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73" w:rsidRPr="00424EE0" w:rsidRDefault="00DE1673" w:rsidP="00AA6661">
      <w:pPr>
        <w:suppressAutoHyphens/>
        <w:spacing w:line="360" w:lineRule="auto"/>
        <w:jc w:val="both"/>
        <w:rPr>
          <w:b/>
          <w:bCs/>
          <w:sz w:val="28"/>
          <w:szCs w:val="28"/>
          <w:lang w:eastAsia="ar-SA"/>
        </w:rPr>
      </w:pPr>
    </w:p>
    <w:p w:rsidR="00D11539" w:rsidRPr="005A3F57" w:rsidRDefault="00D11539" w:rsidP="00D11539">
      <w:pPr>
        <w:pStyle w:val="af"/>
        <w:numPr>
          <w:ilvl w:val="0"/>
          <w:numId w:val="36"/>
        </w:numPr>
        <w:jc w:val="center"/>
      </w:pPr>
      <w:r>
        <w:t xml:space="preserve">Выписка из реестра членов СРО-П-120-18012010  </w:t>
      </w:r>
      <w:r w:rsidRPr="005A3F57">
        <w:t xml:space="preserve">№ </w:t>
      </w:r>
      <w:r>
        <w:t>005-252</w:t>
      </w:r>
      <w:r w:rsidRPr="005A3F57">
        <w:t xml:space="preserve"> от </w:t>
      </w:r>
      <w:r>
        <w:t>05 апреля</w:t>
      </w:r>
      <w:r w:rsidRPr="005A3F57">
        <w:t xml:space="preserve"> 201</w:t>
      </w:r>
      <w:r>
        <w:t>8</w:t>
      </w:r>
      <w:r w:rsidRPr="005A3F57">
        <w:t xml:space="preserve"> г.</w:t>
      </w:r>
    </w:p>
    <w:p w:rsidR="00D75261" w:rsidRPr="00D75261" w:rsidRDefault="00D75261" w:rsidP="00D75261">
      <w:pPr>
        <w:pStyle w:val="af"/>
        <w:numPr>
          <w:ilvl w:val="0"/>
          <w:numId w:val="36"/>
        </w:numPr>
        <w:jc w:val="both"/>
      </w:pPr>
    </w:p>
    <w:p w:rsidR="001347F3" w:rsidRPr="00AF538C" w:rsidRDefault="007F0420" w:rsidP="001347F3">
      <w:r w:rsidRPr="005A3F57">
        <w:rPr>
          <w:b/>
        </w:rPr>
        <w:t xml:space="preserve">Заказчик – </w:t>
      </w:r>
      <w:r w:rsidR="001347F3" w:rsidRPr="00D84054">
        <w:rPr>
          <w:b/>
        </w:rPr>
        <w:t>ООО «ТНС-Развитие»</w:t>
      </w:r>
      <w:r w:rsidR="001347F3" w:rsidRPr="00AF538C">
        <w:t xml:space="preserve"> </w:t>
      </w:r>
    </w:p>
    <w:p w:rsidR="001347F3" w:rsidRPr="005A3F57" w:rsidRDefault="001347F3" w:rsidP="001347F3">
      <w:pPr>
        <w:jc w:val="both"/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ПЛАНИРОВКИ И </w:t>
      </w: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МЕЖЕВАНИЯ ТЕРРИТОРИИ </w:t>
      </w: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ЛИНЕЙНОГО ОБЪЕКТА  </w:t>
      </w:r>
    </w:p>
    <w:p w:rsidR="001347F3" w:rsidRDefault="001347F3" w:rsidP="001347F3">
      <w:pPr>
        <w:spacing w:line="360" w:lineRule="auto"/>
        <w:ind w:hanging="28"/>
        <w:jc w:val="center"/>
        <w:rPr>
          <w:b/>
          <w:sz w:val="40"/>
          <w:szCs w:val="40"/>
        </w:rPr>
      </w:pPr>
    </w:p>
    <w:p w:rsidR="001347F3" w:rsidRPr="00D84054" w:rsidRDefault="001347F3" w:rsidP="001347F3">
      <w:pPr>
        <w:jc w:val="center"/>
        <w:rPr>
          <w:b/>
          <w:sz w:val="40"/>
          <w:szCs w:val="40"/>
        </w:rPr>
      </w:pPr>
      <w:r w:rsidRPr="00D84054">
        <w:rPr>
          <w:b/>
          <w:sz w:val="40"/>
          <w:szCs w:val="40"/>
        </w:rPr>
        <w:t>«Расширение обустройства Студенцовского нефтяного</w:t>
      </w:r>
      <w:r>
        <w:rPr>
          <w:b/>
          <w:sz w:val="40"/>
          <w:szCs w:val="40"/>
        </w:rPr>
        <w:t xml:space="preserve"> </w:t>
      </w:r>
      <w:r w:rsidRPr="00D84054">
        <w:rPr>
          <w:b/>
          <w:sz w:val="40"/>
          <w:szCs w:val="40"/>
        </w:rPr>
        <w:t>месторождения ООО «ТНС-Развитие»</w:t>
      </w:r>
    </w:p>
    <w:p w:rsidR="001347F3" w:rsidRPr="005A3F57" w:rsidRDefault="001347F3" w:rsidP="001347F3">
      <w:pPr>
        <w:widowControl w:val="0"/>
        <w:spacing w:after="280"/>
        <w:jc w:val="center"/>
        <w:rPr>
          <w:rFonts w:cs="Segoe UI"/>
          <w:b/>
          <w:bCs/>
          <w:kern w:val="28"/>
          <w:sz w:val="32"/>
          <w:szCs w:val="32"/>
        </w:rPr>
      </w:pPr>
    </w:p>
    <w:p w:rsidR="00D75261" w:rsidRDefault="00D75261" w:rsidP="001347F3">
      <w:pPr>
        <w:jc w:val="both"/>
        <w:rPr>
          <w:b/>
          <w:noProof/>
          <w:sz w:val="36"/>
          <w:szCs w:val="36"/>
        </w:rPr>
      </w:pPr>
    </w:p>
    <w:p w:rsidR="00A8710E" w:rsidRDefault="00313637" w:rsidP="00AA6661">
      <w:pPr>
        <w:spacing w:line="360" w:lineRule="auto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Том</w:t>
      </w:r>
      <w:r w:rsidR="00B710BA" w:rsidRPr="00B710BA">
        <w:rPr>
          <w:b/>
          <w:noProof/>
          <w:sz w:val="36"/>
          <w:szCs w:val="36"/>
        </w:rPr>
        <w:t xml:space="preserve"> </w:t>
      </w:r>
      <w:r w:rsidR="00B61ED6">
        <w:rPr>
          <w:b/>
          <w:noProof/>
          <w:sz w:val="36"/>
          <w:szCs w:val="36"/>
        </w:rPr>
        <w:t>3</w:t>
      </w:r>
      <w:r w:rsidR="00B710BA" w:rsidRPr="00B710BA">
        <w:rPr>
          <w:b/>
          <w:noProof/>
          <w:sz w:val="36"/>
          <w:szCs w:val="36"/>
        </w:rPr>
        <w:t xml:space="preserve">. </w:t>
      </w:r>
      <w:r w:rsidR="00A8710E">
        <w:rPr>
          <w:b/>
          <w:noProof/>
          <w:sz w:val="36"/>
          <w:szCs w:val="36"/>
        </w:rPr>
        <w:t>Проект межевания территории.</w:t>
      </w:r>
    </w:p>
    <w:p w:rsidR="00B710BA" w:rsidRPr="00B710BA" w:rsidRDefault="00B710BA" w:rsidP="00AA6661">
      <w:pPr>
        <w:spacing w:line="360" w:lineRule="auto"/>
        <w:jc w:val="center"/>
        <w:rPr>
          <w:b/>
          <w:noProof/>
          <w:sz w:val="36"/>
          <w:szCs w:val="36"/>
        </w:rPr>
      </w:pPr>
    </w:p>
    <w:p w:rsidR="00B710BA" w:rsidRPr="00B710BA" w:rsidRDefault="007F0420" w:rsidP="00AA6661">
      <w:pPr>
        <w:spacing w:line="360" w:lineRule="auto"/>
        <w:jc w:val="center"/>
        <w:rPr>
          <w:noProof/>
          <w:sz w:val="30"/>
          <w:szCs w:val="30"/>
        </w:rPr>
      </w:pPr>
      <w:r>
        <w:rPr>
          <w:noProof/>
          <w:sz w:val="30"/>
          <w:szCs w:val="30"/>
        </w:rPr>
        <w:t>4</w:t>
      </w:r>
      <w:r w:rsidR="001347F3">
        <w:rPr>
          <w:noProof/>
          <w:sz w:val="30"/>
          <w:szCs w:val="30"/>
        </w:rPr>
        <w:t>6</w:t>
      </w:r>
      <w:r>
        <w:rPr>
          <w:noProof/>
          <w:sz w:val="30"/>
          <w:szCs w:val="30"/>
        </w:rPr>
        <w:t>-18</w:t>
      </w:r>
      <w:r w:rsidR="002F204B">
        <w:rPr>
          <w:noProof/>
          <w:sz w:val="30"/>
          <w:szCs w:val="30"/>
        </w:rPr>
        <w:t>-АН</w:t>
      </w:r>
    </w:p>
    <w:p w:rsidR="00A647A5" w:rsidRDefault="00A647A5" w:rsidP="00AA6661">
      <w:pPr>
        <w:spacing w:line="360" w:lineRule="auto"/>
        <w:ind w:hanging="28"/>
        <w:jc w:val="center"/>
        <w:rPr>
          <w:rFonts w:ascii="Arial" w:hAnsi="Arial" w:cs="Arial"/>
          <w:noProof/>
          <w:sz w:val="22"/>
          <w:szCs w:val="22"/>
        </w:rPr>
      </w:pPr>
    </w:p>
    <w:p w:rsidR="00DE1673" w:rsidRPr="00637DB9" w:rsidRDefault="00DE1673" w:rsidP="00AA6661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311A09" w:rsidRPr="000E74C9" w:rsidRDefault="00311A09" w:rsidP="00AA6661">
      <w:pPr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E3F27" w:rsidRPr="00637DB9" w:rsidRDefault="003E3F27" w:rsidP="00AA6661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B455BE" w:rsidRDefault="00B455BE" w:rsidP="00AA6661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B455BE" w:rsidSect="00800745">
          <w:headerReference w:type="default" r:id="rId8"/>
          <w:footerReference w:type="default" r:id="rId9"/>
          <w:pgSz w:w="11906" w:h="16838"/>
          <w:pgMar w:top="953" w:right="851" w:bottom="284" w:left="1701" w:header="709" w:footer="363" w:gutter="0"/>
          <w:cols w:space="708"/>
          <w:docGrid w:linePitch="360"/>
        </w:sectPr>
      </w:pPr>
    </w:p>
    <w:p w:rsidR="00D75261" w:rsidRDefault="00D75261" w:rsidP="00D75261">
      <w:pPr>
        <w:pStyle w:val="af"/>
        <w:numPr>
          <w:ilvl w:val="0"/>
          <w:numId w:val="36"/>
        </w:numPr>
        <w:jc w:val="center"/>
      </w:pPr>
    </w:p>
    <w:p w:rsidR="006E096A" w:rsidRDefault="006E096A" w:rsidP="006E096A">
      <w:pPr>
        <w:pStyle w:val="af"/>
        <w:numPr>
          <w:ilvl w:val="0"/>
          <w:numId w:val="36"/>
        </w:numPr>
        <w:jc w:val="center"/>
      </w:pPr>
    </w:p>
    <w:p w:rsidR="00D11539" w:rsidRPr="005A3F57" w:rsidRDefault="00D11539" w:rsidP="00D11539">
      <w:pPr>
        <w:pStyle w:val="af"/>
        <w:numPr>
          <w:ilvl w:val="0"/>
          <w:numId w:val="36"/>
        </w:numPr>
        <w:jc w:val="center"/>
      </w:pPr>
      <w:r>
        <w:t xml:space="preserve">Выписка из реестра членов СРО-П-120-18012010  </w:t>
      </w:r>
      <w:r w:rsidRPr="005A3F57">
        <w:t xml:space="preserve">№ </w:t>
      </w:r>
      <w:r>
        <w:t>005-252</w:t>
      </w:r>
      <w:r w:rsidRPr="005A3F57">
        <w:t xml:space="preserve"> от </w:t>
      </w:r>
      <w:r>
        <w:t>05 апреля</w:t>
      </w:r>
      <w:r w:rsidRPr="005A3F57">
        <w:t xml:space="preserve"> 201</w:t>
      </w:r>
      <w:r>
        <w:t>8</w:t>
      </w:r>
      <w:r w:rsidRPr="005A3F57">
        <w:t xml:space="preserve"> г.</w:t>
      </w:r>
    </w:p>
    <w:p w:rsidR="00D75261" w:rsidRPr="00D75261" w:rsidRDefault="00D75261" w:rsidP="00D75261">
      <w:pPr>
        <w:pStyle w:val="af"/>
        <w:numPr>
          <w:ilvl w:val="0"/>
          <w:numId w:val="36"/>
        </w:numPr>
        <w:jc w:val="both"/>
      </w:pPr>
    </w:p>
    <w:p w:rsidR="001347F3" w:rsidRPr="00AF538C" w:rsidRDefault="007F0420" w:rsidP="001347F3">
      <w:r w:rsidRPr="005A3F57">
        <w:rPr>
          <w:b/>
        </w:rPr>
        <w:t xml:space="preserve">Заказчик – </w:t>
      </w:r>
      <w:r w:rsidR="001347F3" w:rsidRPr="00D84054">
        <w:rPr>
          <w:b/>
        </w:rPr>
        <w:t>ООО «ТНС-Развитие»</w:t>
      </w:r>
      <w:r w:rsidR="001347F3" w:rsidRPr="00AF538C">
        <w:t xml:space="preserve"> </w:t>
      </w:r>
    </w:p>
    <w:p w:rsidR="001347F3" w:rsidRPr="005A3F57" w:rsidRDefault="001347F3" w:rsidP="001347F3">
      <w:pPr>
        <w:jc w:val="both"/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ПЛАНИРОВКИ И </w:t>
      </w: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МЕЖЕВАНИЯ ТЕРРИТОРИИ </w:t>
      </w:r>
    </w:p>
    <w:p w:rsidR="001347F3" w:rsidRDefault="001347F3" w:rsidP="001347F3">
      <w:pPr>
        <w:numPr>
          <w:ilvl w:val="0"/>
          <w:numId w:val="36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ЛИНЕЙНОГО ОБЪЕКТА  </w:t>
      </w:r>
    </w:p>
    <w:p w:rsidR="001347F3" w:rsidRDefault="001347F3" w:rsidP="001347F3">
      <w:pPr>
        <w:spacing w:line="360" w:lineRule="auto"/>
        <w:ind w:hanging="28"/>
        <w:jc w:val="center"/>
        <w:rPr>
          <w:b/>
          <w:sz w:val="40"/>
          <w:szCs w:val="40"/>
        </w:rPr>
      </w:pPr>
    </w:p>
    <w:p w:rsidR="001347F3" w:rsidRPr="00D84054" w:rsidRDefault="001347F3" w:rsidP="001347F3">
      <w:pPr>
        <w:jc w:val="center"/>
        <w:rPr>
          <w:b/>
          <w:sz w:val="40"/>
          <w:szCs w:val="40"/>
        </w:rPr>
      </w:pPr>
      <w:r w:rsidRPr="00D84054">
        <w:rPr>
          <w:b/>
          <w:sz w:val="40"/>
          <w:szCs w:val="40"/>
        </w:rPr>
        <w:t>«Расширение обустройства Студенцовского нефтяного</w:t>
      </w:r>
      <w:r>
        <w:rPr>
          <w:b/>
          <w:sz w:val="40"/>
          <w:szCs w:val="40"/>
        </w:rPr>
        <w:t xml:space="preserve"> </w:t>
      </w:r>
      <w:r w:rsidRPr="00D84054">
        <w:rPr>
          <w:b/>
          <w:sz w:val="40"/>
          <w:szCs w:val="40"/>
        </w:rPr>
        <w:t>месторождения ООО «ТНС-Развитие»</w:t>
      </w:r>
    </w:p>
    <w:p w:rsidR="001347F3" w:rsidRPr="005A3F57" w:rsidRDefault="001347F3" w:rsidP="001347F3">
      <w:pPr>
        <w:widowControl w:val="0"/>
        <w:spacing w:after="280"/>
        <w:jc w:val="center"/>
        <w:rPr>
          <w:rFonts w:cs="Segoe UI"/>
          <w:b/>
          <w:bCs/>
          <w:kern w:val="28"/>
          <w:sz w:val="32"/>
          <w:szCs w:val="32"/>
        </w:rPr>
      </w:pPr>
    </w:p>
    <w:p w:rsidR="00E81A56" w:rsidRDefault="00E81A56" w:rsidP="001347F3">
      <w:pPr>
        <w:jc w:val="both"/>
        <w:rPr>
          <w:b/>
          <w:noProof/>
          <w:sz w:val="36"/>
          <w:szCs w:val="36"/>
        </w:rPr>
      </w:pPr>
    </w:p>
    <w:p w:rsidR="00A8710E" w:rsidRDefault="008D0611" w:rsidP="00B61ED6">
      <w:pPr>
        <w:spacing w:line="360" w:lineRule="auto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Том</w:t>
      </w:r>
      <w:r w:rsidRPr="00B710BA">
        <w:rPr>
          <w:b/>
          <w:noProof/>
          <w:sz w:val="36"/>
          <w:szCs w:val="36"/>
        </w:rPr>
        <w:t xml:space="preserve"> </w:t>
      </w:r>
      <w:r w:rsidR="00A8710E">
        <w:rPr>
          <w:b/>
          <w:noProof/>
          <w:sz w:val="36"/>
          <w:szCs w:val="36"/>
        </w:rPr>
        <w:t>3</w:t>
      </w:r>
      <w:r w:rsidR="00A8710E" w:rsidRPr="00B710BA">
        <w:rPr>
          <w:b/>
          <w:noProof/>
          <w:sz w:val="36"/>
          <w:szCs w:val="36"/>
        </w:rPr>
        <w:t xml:space="preserve">. </w:t>
      </w:r>
      <w:r w:rsidR="00A8710E">
        <w:rPr>
          <w:b/>
          <w:noProof/>
          <w:sz w:val="36"/>
          <w:szCs w:val="36"/>
        </w:rPr>
        <w:t>Проект межевания территории.</w:t>
      </w:r>
    </w:p>
    <w:p w:rsidR="00B61ED6" w:rsidRPr="00B710BA" w:rsidRDefault="00B61ED6" w:rsidP="00B61ED6">
      <w:pPr>
        <w:spacing w:line="360" w:lineRule="auto"/>
        <w:jc w:val="center"/>
        <w:rPr>
          <w:b/>
          <w:noProof/>
          <w:sz w:val="36"/>
          <w:szCs w:val="36"/>
        </w:rPr>
      </w:pPr>
    </w:p>
    <w:p w:rsidR="00D75261" w:rsidRPr="00B710BA" w:rsidRDefault="007F0420" w:rsidP="00D75261">
      <w:pPr>
        <w:spacing w:line="360" w:lineRule="auto"/>
        <w:jc w:val="center"/>
        <w:rPr>
          <w:noProof/>
          <w:sz w:val="30"/>
          <w:szCs w:val="30"/>
        </w:rPr>
      </w:pPr>
      <w:r>
        <w:rPr>
          <w:noProof/>
          <w:sz w:val="30"/>
          <w:szCs w:val="30"/>
        </w:rPr>
        <w:t>4</w:t>
      </w:r>
      <w:r w:rsidR="001347F3">
        <w:rPr>
          <w:noProof/>
          <w:sz w:val="30"/>
          <w:szCs w:val="30"/>
        </w:rPr>
        <w:t>6</w:t>
      </w:r>
      <w:r>
        <w:rPr>
          <w:noProof/>
          <w:sz w:val="30"/>
          <w:szCs w:val="30"/>
        </w:rPr>
        <w:t>-18</w:t>
      </w:r>
      <w:r w:rsidR="002F204B">
        <w:rPr>
          <w:noProof/>
          <w:sz w:val="30"/>
          <w:szCs w:val="30"/>
        </w:rPr>
        <w:t>-АН</w:t>
      </w:r>
    </w:p>
    <w:p w:rsidR="00D75261" w:rsidRDefault="00D75261" w:rsidP="00AA6661">
      <w:pPr>
        <w:spacing w:line="360" w:lineRule="auto"/>
        <w:jc w:val="center"/>
        <w:rPr>
          <w:noProof/>
          <w:sz w:val="30"/>
          <w:szCs w:val="30"/>
        </w:rPr>
      </w:pPr>
    </w:p>
    <w:p w:rsidR="00D75261" w:rsidRPr="00B710BA" w:rsidRDefault="00D75261" w:rsidP="00AA6661">
      <w:pPr>
        <w:spacing w:line="360" w:lineRule="auto"/>
        <w:jc w:val="center"/>
        <w:rPr>
          <w:noProof/>
          <w:sz w:val="30"/>
          <w:szCs w:val="30"/>
        </w:rPr>
      </w:pPr>
    </w:p>
    <w:p w:rsidR="008D0611" w:rsidRPr="007F0420" w:rsidRDefault="00480C73" w:rsidP="00AA6661">
      <w:pPr>
        <w:spacing w:line="360" w:lineRule="auto"/>
        <w:jc w:val="center"/>
        <w:rPr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2011724</wp:posOffset>
            </wp:positionH>
            <wp:positionV relativeFrom="paragraph">
              <wp:posOffset>-960</wp:posOffset>
            </wp:positionV>
            <wp:extent cx="1947974" cy="1467293"/>
            <wp:effectExtent l="19050" t="0" r="0" b="0"/>
            <wp:wrapNone/>
            <wp:docPr id="3" name="Рисунок 1" descr="D:\ППТ и ПМТ\печать ан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ПТ и ПМТ\печать анк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4" cy="146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261" w:rsidRPr="007F0420" w:rsidRDefault="00D75261" w:rsidP="00D75261">
      <w:pPr>
        <w:widowControl w:val="0"/>
        <w:spacing w:line="360" w:lineRule="auto"/>
        <w:jc w:val="center"/>
      </w:pPr>
      <w:r w:rsidRPr="007F0420">
        <w:t xml:space="preserve">Директор </w:t>
      </w:r>
      <w:r w:rsidRPr="007F0420">
        <w:tab/>
      </w:r>
      <w:r w:rsidRPr="007F0420">
        <w:tab/>
      </w:r>
      <w:r w:rsidRPr="007F0420">
        <w:tab/>
      </w:r>
      <w:r w:rsidRPr="007F0420">
        <w:tab/>
      </w:r>
      <w:r w:rsidRPr="007F0420">
        <w:tab/>
      </w:r>
      <w:r w:rsidRPr="007F0420">
        <w:tab/>
      </w:r>
      <w:r w:rsidRPr="007F0420">
        <w:tab/>
        <w:t>А.А. Озерин</w:t>
      </w:r>
    </w:p>
    <w:p w:rsidR="008D0611" w:rsidRPr="000E74C9" w:rsidRDefault="008D0611" w:rsidP="00AA6661">
      <w:pPr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D0611" w:rsidRPr="00637DB9" w:rsidRDefault="008D0611" w:rsidP="00AA6661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8D0611" w:rsidRPr="00637DB9" w:rsidRDefault="008D0611" w:rsidP="00AA66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47A5" w:rsidRDefault="00A647A5" w:rsidP="00AA6661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A647A5" w:rsidRPr="00637DB9" w:rsidRDefault="00A647A5" w:rsidP="00AA6661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A647A5" w:rsidRPr="00637DB9" w:rsidRDefault="00A647A5" w:rsidP="00AA66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E3F27" w:rsidRPr="00637DB9" w:rsidRDefault="003E3F27" w:rsidP="00AA6661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3E3F27" w:rsidRPr="00637DB9" w:rsidSect="00800745">
          <w:footerReference w:type="default" r:id="rId11"/>
          <w:pgSz w:w="11906" w:h="16838"/>
          <w:pgMar w:top="445" w:right="851" w:bottom="284" w:left="1701" w:header="709" w:footer="359" w:gutter="0"/>
          <w:cols w:space="708"/>
          <w:docGrid w:linePitch="360"/>
        </w:sectPr>
      </w:pPr>
    </w:p>
    <w:p w:rsidR="003E3F27" w:rsidRPr="007F0420" w:rsidRDefault="00AD0A34" w:rsidP="00AA6661">
      <w:pPr>
        <w:spacing w:line="360" w:lineRule="auto"/>
        <w:jc w:val="center"/>
        <w:rPr>
          <w:sz w:val="22"/>
          <w:szCs w:val="22"/>
        </w:rPr>
      </w:pPr>
      <w:r w:rsidRPr="007F0420">
        <w:rPr>
          <w:sz w:val="22"/>
          <w:szCs w:val="22"/>
        </w:rPr>
        <w:lastRenderedPageBreak/>
        <w:t>Состав проекта планировки и межевания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2613"/>
        <w:gridCol w:w="4201"/>
        <w:gridCol w:w="1851"/>
      </w:tblGrid>
      <w:tr w:rsidR="00D75261" w:rsidRPr="007F0420" w:rsidTr="007F0420">
        <w:trPr>
          <w:trHeight w:hRule="exact" w:val="848"/>
          <w:tblHeader/>
        </w:trPr>
        <w:tc>
          <w:tcPr>
            <w:tcW w:w="473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Номер тома</w:t>
            </w:r>
          </w:p>
        </w:tc>
        <w:tc>
          <w:tcPr>
            <w:tcW w:w="1365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Состав</w:t>
            </w:r>
          </w:p>
        </w:tc>
        <w:tc>
          <w:tcPr>
            <w:tcW w:w="2195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67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ind w:hanging="479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Примечание</w:t>
            </w:r>
          </w:p>
        </w:tc>
      </w:tr>
      <w:tr w:rsidR="00D75261" w:rsidRPr="007F0420" w:rsidTr="007F0420">
        <w:trPr>
          <w:trHeight w:val="567"/>
        </w:trPr>
        <w:tc>
          <w:tcPr>
            <w:tcW w:w="473" w:type="pct"/>
            <w:vMerge w:val="restar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1</w:t>
            </w:r>
          </w:p>
        </w:tc>
        <w:tc>
          <w:tcPr>
            <w:tcW w:w="1365" w:type="pct"/>
            <w:vMerge w:val="restar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7F0420">
              <w:rPr>
                <w:color w:val="000000"/>
                <w:sz w:val="22"/>
                <w:szCs w:val="22"/>
              </w:rPr>
              <w:t>Основная часть</w:t>
            </w:r>
          </w:p>
          <w:bookmarkEnd w:id="0"/>
          <w:bookmarkEnd w:id="1"/>
          <w:bookmarkEnd w:id="2"/>
          <w:bookmarkEnd w:id="3"/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F0420">
              <w:rPr>
                <w:color w:val="000000"/>
                <w:sz w:val="22"/>
                <w:szCs w:val="22"/>
              </w:rPr>
              <w:t>проекта планировки территории</w:t>
            </w:r>
          </w:p>
        </w:tc>
        <w:tc>
          <w:tcPr>
            <w:tcW w:w="2195" w:type="pct"/>
          </w:tcPr>
          <w:p w:rsidR="00D75261" w:rsidRPr="007F0420" w:rsidRDefault="00D75261" w:rsidP="00D75261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7F0420">
              <w:rPr>
                <w:rStyle w:val="15"/>
                <w:sz w:val="22"/>
                <w:szCs w:val="22"/>
              </w:rPr>
              <w:t>Раздел 1 «Проект планировки территории. Графическая часть»</w:t>
            </w:r>
          </w:p>
        </w:tc>
        <w:tc>
          <w:tcPr>
            <w:tcW w:w="967" w:type="pct"/>
          </w:tcPr>
          <w:p w:rsidR="00D75261" w:rsidRPr="007F0420" w:rsidRDefault="00D75261" w:rsidP="00D75261">
            <w:pPr>
              <w:widowControl w:val="0"/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D75261" w:rsidRPr="007F0420" w:rsidTr="007F0420">
        <w:trPr>
          <w:trHeight w:val="567"/>
        </w:trPr>
        <w:tc>
          <w:tcPr>
            <w:tcW w:w="473" w:type="pct"/>
            <w:vMerge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pct"/>
            <w:vMerge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pct"/>
          </w:tcPr>
          <w:p w:rsidR="00D75261" w:rsidRPr="007F0420" w:rsidRDefault="00D75261" w:rsidP="00D75261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7F0420">
              <w:rPr>
                <w:rStyle w:val="15"/>
                <w:sz w:val="22"/>
                <w:szCs w:val="22"/>
              </w:rPr>
              <w:t>Раздел 2 «Положение о размещении линейных объектов»</w:t>
            </w:r>
          </w:p>
        </w:tc>
        <w:tc>
          <w:tcPr>
            <w:tcW w:w="967" w:type="pct"/>
          </w:tcPr>
          <w:p w:rsidR="00D75261" w:rsidRPr="007F0420" w:rsidRDefault="00D75261" w:rsidP="00D75261">
            <w:pPr>
              <w:widowControl w:val="0"/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D75261" w:rsidRPr="007F0420" w:rsidTr="007F0420">
        <w:trPr>
          <w:trHeight w:val="567"/>
        </w:trPr>
        <w:tc>
          <w:tcPr>
            <w:tcW w:w="473" w:type="pct"/>
            <w:vMerge w:val="restar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2</w:t>
            </w:r>
          </w:p>
        </w:tc>
        <w:tc>
          <w:tcPr>
            <w:tcW w:w="1365" w:type="pct"/>
            <w:vMerge w:val="restar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color w:val="000000"/>
                <w:sz w:val="22"/>
                <w:szCs w:val="22"/>
              </w:rPr>
              <w:t>Материалы по обоснованию проекта планировки территории</w:t>
            </w:r>
          </w:p>
        </w:tc>
        <w:tc>
          <w:tcPr>
            <w:tcW w:w="2195" w:type="pct"/>
            <w:vAlign w:val="center"/>
          </w:tcPr>
          <w:p w:rsidR="00D75261" w:rsidRPr="007F0420" w:rsidRDefault="00D75261" w:rsidP="00D75261">
            <w:pPr>
              <w:pStyle w:val="32"/>
              <w:shd w:val="clear" w:color="auto" w:fill="auto"/>
              <w:spacing w:before="0" w:after="0" w:line="360" w:lineRule="auto"/>
              <w:jc w:val="left"/>
              <w:rPr>
                <w:sz w:val="22"/>
                <w:szCs w:val="22"/>
              </w:rPr>
            </w:pPr>
            <w:r w:rsidRPr="007F0420">
              <w:rPr>
                <w:rStyle w:val="15"/>
                <w:sz w:val="22"/>
                <w:szCs w:val="22"/>
              </w:rPr>
              <w:t>Раздел 3 «Материалы по обоснованию проекта планировки. Графическая часть»</w:t>
            </w:r>
          </w:p>
        </w:tc>
        <w:tc>
          <w:tcPr>
            <w:tcW w:w="967" w:type="pct"/>
          </w:tcPr>
          <w:p w:rsidR="00D75261" w:rsidRPr="007F0420" w:rsidRDefault="00D75261" w:rsidP="00D75261">
            <w:pPr>
              <w:spacing w:line="360" w:lineRule="auto"/>
              <w:rPr>
                <w:highlight w:val="yellow"/>
              </w:rPr>
            </w:pPr>
          </w:p>
        </w:tc>
      </w:tr>
      <w:tr w:rsidR="00D75261" w:rsidRPr="007F0420" w:rsidTr="007F0420">
        <w:trPr>
          <w:trHeight w:val="567"/>
        </w:trPr>
        <w:tc>
          <w:tcPr>
            <w:tcW w:w="473" w:type="pct"/>
            <w:vMerge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pct"/>
            <w:vMerge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5" w:type="pct"/>
            <w:vAlign w:val="center"/>
          </w:tcPr>
          <w:p w:rsidR="00D75261" w:rsidRPr="007F0420" w:rsidRDefault="00D75261" w:rsidP="00D75261">
            <w:pPr>
              <w:pStyle w:val="32"/>
              <w:shd w:val="clear" w:color="auto" w:fill="auto"/>
              <w:spacing w:before="0" w:after="0" w:line="360" w:lineRule="auto"/>
              <w:jc w:val="left"/>
              <w:rPr>
                <w:sz w:val="22"/>
                <w:szCs w:val="22"/>
              </w:rPr>
            </w:pPr>
            <w:r w:rsidRPr="007F0420">
              <w:rPr>
                <w:rStyle w:val="15"/>
                <w:sz w:val="22"/>
                <w:szCs w:val="22"/>
              </w:rPr>
              <w:t>Раздел 4 «Материалы по обоснованию проекта планировки. Пояснительная записка»</w:t>
            </w:r>
          </w:p>
        </w:tc>
        <w:tc>
          <w:tcPr>
            <w:tcW w:w="967" w:type="pct"/>
          </w:tcPr>
          <w:p w:rsidR="00D75261" w:rsidRPr="007F0420" w:rsidRDefault="00D75261" w:rsidP="00D75261">
            <w:pPr>
              <w:spacing w:line="360" w:lineRule="auto"/>
            </w:pPr>
          </w:p>
        </w:tc>
      </w:tr>
      <w:tr w:rsidR="00D75261" w:rsidRPr="007F0420" w:rsidTr="007F0420">
        <w:trPr>
          <w:trHeight w:val="586"/>
        </w:trPr>
        <w:tc>
          <w:tcPr>
            <w:tcW w:w="473" w:type="pct"/>
            <w:vMerge w:val="restar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3</w:t>
            </w:r>
          </w:p>
        </w:tc>
        <w:tc>
          <w:tcPr>
            <w:tcW w:w="1365" w:type="pct"/>
            <w:vMerge w:val="restar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bookmarkStart w:id="4" w:name="OLE_LINK5"/>
            <w:bookmarkStart w:id="5" w:name="OLE_LINK6"/>
            <w:bookmarkStart w:id="6" w:name="OLE_LINK7"/>
            <w:r w:rsidRPr="007F0420">
              <w:rPr>
                <w:color w:val="000000"/>
                <w:sz w:val="22"/>
                <w:szCs w:val="22"/>
              </w:rPr>
              <w:t>Основная часть</w:t>
            </w:r>
          </w:p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color w:val="000000"/>
                <w:sz w:val="22"/>
                <w:szCs w:val="22"/>
              </w:rPr>
              <w:t>проекта межевания территории</w:t>
            </w:r>
            <w:bookmarkEnd w:id="4"/>
            <w:bookmarkEnd w:id="5"/>
            <w:bookmarkEnd w:id="6"/>
          </w:p>
        </w:tc>
        <w:tc>
          <w:tcPr>
            <w:tcW w:w="2195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7F0420">
              <w:rPr>
                <w:rStyle w:val="15"/>
                <w:sz w:val="22"/>
                <w:szCs w:val="22"/>
              </w:rPr>
              <w:t>Раздел 5 «Проект межевания территории.  Графическая часть»</w:t>
            </w:r>
          </w:p>
        </w:tc>
        <w:tc>
          <w:tcPr>
            <w:tcW w:w="967" w:type="pct"/>
          </w:tcPr>
          <w:p w:rsidR="00D75261" w:rsidRPr="007F0420" w:rsidRDefault="00D75261" w:rsidP="00D75261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D75261" w:rsidRPr="007F0420" w:rsidTr="007F0420">
        <w:trPr>
          <w:trHeight w:val="536"/>
        </w:trPr>
        <w:tc>
          <w:tcPr>
            <w:tcW w:w="473" w:type="pct"/>
            <w:vMerge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pct"/>
            <w:vMerge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5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rPr>
                <w:rStyle w:val="15"/>
                <w:sz w:val="22"/>
                <w:szCs w:val="22"/>
              </w:rPr>
            </w:pPr>
            <w:r w:rsidRPr="007F0420">
              <w:rPr>
                <w:rStyle w:val="15"/>
                <w:sz w:val="22"/>
                <w:szCs w:val="22"/>
              </w:rPr>
              <w:t>Раздел 6 «Проект межевания территории.  Текстовая часть»</w:t>
            </w:r>
          </w:p>
        </w:tc>
        <w:tc>
          <w:tcPr>
            <w:tcW w:w="967" w:type="pct"/>
          </w:tcPr>
          <w:p w:rsidR="00D75261" w:rsidRPr="007F0420" w:rsidRDefault="00D75261" w:rsidP="00D75261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D75261" w:rsidRPr="007F0420" w:rsidTr="007F0420">
        <w:trPr>
          <w:trHeight w:val="240"/>
        </w:trPr>
        <w:tc>
          <w:tcPr>
            <w:tcW w:w="473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F0420">
              <w:rPr>
                <w:sz w:val="22"/>
                <w:szCs w:val="22"/>
              </w:rPr>
              <w:t>4</w:t>
            </w:r>
          </w:p>
        </w:tc>
        <w:tc>
          <w:tcPr>
            <w:tcW w:w="1365" w:type="pct"/>
            <w:vAlign w:val="center"/>
          </w:tcPr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F0420">
              <w:rPr>
                <w:color w:val="000000"/>
                <w:sz w:val="22"/>
                <w:szCs w:val="22"/>
              </w:rPr>
              <w:t>Материалы по обоснованию</w:t>
            </w:r>
          </w:p>
          <w:p w:rsidR="00D75261" w:rsidRPr="007F0420" w:rsidRDefault="00D75261" w:rsidP="00D75261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F0420">
              <w:rPr>
                <w:color w:val="000000"/>
                <w:sz w:val="22"/>
                <w:szCs w:val="22"/>
              </w:rPr>
              <w:t>проекта межевания территории</w:t>
            </w:r>
          </w:p>
        </w:tc>
        <w:tc>
          <w:tcPr>
            <w:tcW w:w="2195" w:type="pct"/>
            <w:vAlign w:val="center"/>
          </w:tcPr>
          <w:p w:rsidR="00D75261" w:rsidRPr="007F0420" w:rsidRDefault="00D75261" w:rsidP="00D75261">
            <w:pPr>
              <w:pStyle w:val="32"/>
              <w:shd w:val="clear" w:color="auto" w:fill="auto"/>
              <w:spacing w:before="0" w:after="0" w:line="360" w:lineRule="auto"/>
              <w:jc w:val="left"/>
              <w:rPr>
                <w:rStyle w:val="15"/>
                <w:sz w:val="22"/>
                <w:szCs w:val="22"/>
              </w:rPr>
            </w:pPr>
            <w:r w:rsidRPr="007F0420">
              <w:rPr>
                <w:rStyle w:val="15"/>
                <w:sz w:val="22"/>
                <w:szCs w:val="22"/>
              </w:rPr>
              <w:t>Раздел 7 «Материалы по обоснованию проекта межевания. Графическая часть»</w:t>
            </w:r>
          </w:p>
        </w:tc>
        <w:tc>
          <w:tcPr>
            <w:tcW w:w="967" w:type="pct"/>
          </w:tcPr>
          <w:p w:rsidR="00D75261" w:rsidRPr="007F0420" w:rsidRDefault="00D75261" w:rsidP="00D75261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3F27" w:rsidRPr="00637DB9" w:rsidRDefault="003E3F27" w:rsidP="00AA66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E3F27" w:rsidRPr="00637DB9" w:rsidRDefault="003E3F27" w:rsidP="00AA6661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3E3F27" w:rsidRPr="00637DB9" w:rsidSect="00C92F56">
          <w:headerReference w:type="default" r:id="rId12"/>
          <w:footerReference w:type="default" r:id="rId13"/>
          <w:pgSz w:w="11906" w:h="16838"/>
          <w:pgMar w:top="709" w:right="851" w:bottom="1134" w:left="1701" w:header="709" w:footer="0" w:gutter="0"/>
          <w:pgNumType w:start="1"/>
          <w:cols w:space="708"/>
          <w:docGrid w:linePitch="360"/>
        </w:sectPr>
      </w:pPr>
    </w:p>
    <w:p w:rsidR="00BF3CFE" w:rsidRPr="007F0420" w:rsidRDefault="000916B5" w:rsidP="00AA6661">
      <w:pPr>
        <w:spacing w:line="360" w:lineRule="auto"/>
        <w:jc w:val="center"/>
      </w:pPr>
      <w:r w:rsidRPr="007F0420">
        <w:rPr>
          <w:sz w:val="22"/>
          <w:szCs w:val="22"/>
        </w:rPr>
        <w:lastRenderedPageBreak/>
        <w:t>Содержание</w:t>
      </w:r>
      <w:r w:rsidR="00011E8B" w:rsidRPr="007F0420">
        <w:rPr>
          <w:sz w:val="22"/>
          <w:szCs w:val="22"/>
        </w:rPr>
        <w:t xml:space="preserve"> Тома </w:t>
      </w:r>
      <w:r w:rsidR="00D179B4" w:rsidRPr="007F0420">
        <w:rPr>
          <w:sz w:val="22"/>
          <w:szCs w:val="22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6985"/>
        <w:gridCol w:w="1551"/>
      </w:tblGrid>
      <w:tr w:rsidR="000916B5" w:rsidRPr="00637DB9" w:rsidTr="007F0420">
        <w:trPr>
          <w:trHeight w:val="20"/>
          <w:tblHeader/>
        </w:trPr>
        <w:tc>
          <w:tcPr>
            <w:tcW w:w="541" w:type="pct"/>
            <w:vAlign w:val="center"/>
          </w:tcPr>
          <w:p w:rsidR="000916B5" w:rsidRPr="00AD0A34" w:rsidRDefault="000916B5" w:rsidP="00AA66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A34">
              <w:rPr>
                <w:sz w:val="22"/>
                <w:szCs w:val="22"/>
              </w:rPr>
              <w:t>№</w:t>
            </w:r>
          </w:p>
        </w:tc>
        <w:tc>
          <w:tcPr>
            <w:tcW w:w="3649" w:type="pct"/>
            <w:vAlign w:val="center"/>
          </w:tcPr>
          <w:p w:rsidR="000916B5" w:rsidRPr="00AD0A34" w:rsidRDefault="000916B5" w:rsidP="00AA66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A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0" w:type="pct"/>
            <w:vAlign w:val="center"/>
          </w:tcPr>
          <w:p w:rsidR="000916B5" w:rsidRPr="00AD0A34" w:rsidRDefault="000916B5" w:rsidP="00AA666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0916B5" w:rsidRPr="00AD0A34" w:rsidRDefault="000916B5" w:rsidP="00AA66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0A34">
              <w:rPr>
                <w:sz w:val="22"/>
                <w:szCs w:val="22"/>
              </w:rPr>
              <w:t>Примечание</w:t>
            </w:r>
          </w:p>
        </w:tc>
      </w:tr>
      <w:tr w:rsidR="000916B5" w:rsidRPr="00637DB9" w:rsidTr="007F0420">
        <w:trPr>
          <w:trHeight w:val="20"/>
          <w:tblHeader/>
        </w:trPr>
        <w:tc>
          <w:tcPr>
            <w:tcW w:w="541" w:type="pct"/>
            <w:vAlign w:val="center"/>
          </w:tcPr>
          <w:p w:rsidR="000916B5" w:rsidRPr="00D43DAF" w:rsidRDefault="000916B5" w:rsidP="00AA6661">
            <w:pPr>
              <w:spacing w:line="360" w:lineRule="auto"/>
              <w:jc w:val="center"/>
              <w:rPr>
                <w:rStyle w:val="15"/>
                <w:sz w:val="22"/>
                <w:szCs w:val="22"/>
              </w:rPr>
            </w:pPr>
            <w:r w:rsidRPr="00D43DAF">
              <w:rPr>
                <w:rStyle w:val="15"/>
                <w:sz w:val="22"/>
                <w:szCs w:val="22"/>
              </w:rPr>
              <w:t>1</w:t>
            </w:r>
          </w:p>
        </w:tc>
        <w:tc>
          <w:tcPr>
            <w:tcW w:w="3649" w:type="pct"/>
            <w:vAlign w:val="center"/>
          </w:tcPr>
          <w:p w:rsidR="000916B5" w:rsidRPr="00D43DAF" w:rsidRDefault="000916B5" w:rsidP="00AA6661">
            <w:pPr>
              <w:spacing w:line="360" w:lineRule="auto"/>
              <w:jc w:val="center"/>
              <w:rPr>
                <w:rStyle w:val="15"/>
                <w:sz w:val="22"/>
                <w:szCs w:val="22"/>
              </w:rPr>
            </w:pPr>
            <w:r w:rsidRPr="00D43DAF">
              <w:rPr>
                <w:rStyle w:val="15"/>
                <w:sz w:val="22"/>
                <w:szCs w:val="22"/>
              </w:rPr>
              <w:t>2</w:t>
            </w:r>
          </w:p>
        </w:tc>
        <w:tc>
          <w:tcPr>
            <w:tcW w:w="810" w:type="pct"/>
            <w:vAlign w:val="center"/>
          </w:tcPr>
          <w:p w:rsidR="000916B5" w:rsidRPr="00D43DAF" w:rsidRDefault="000916B5" w:rsidP="00AA6661">
            <w:pPr>
              <w:spacing w:line="360" w:lineRule="auto"/>
              <w:jc w:val="center"/>
              <w:rPr>
                <w:rStyle w:val="15"/>
                <w:sz w:val="22"/>
                <w:szCs w:val="22"/>
              </w:rPr>
            </w:pPr>
            <w:r w:rsidRPr="00D43DAF">
              <w:rPr>
                <w:rStyle w:val="15"/>
                <w:sz w:val="22"/>
                <w:szCs w:val="22"/>
              </w:rPr>
              <w:t>3</w:t>
            </w:r>
          </w:p>
        </w:tc>
      </w:tr>
      <w:tr w:rsidR="000916B5" w:rsidRPr="00637DB9" w:rsidTr="007F0420">
        <w:trPr>
          <w:trHeight w:val="441"/>
        </w:trPr>
        <w:tc>
          <w:tcPr>
            <w:tcW w:w="541" w:type="pct"/>
            <w:vAlign w:val="center"/>
          </w:tcPr>
          <w:p w:rsidR="000916B5" w:rsidRPr="00AE617A" w:rsidRDefault="000916B5" w:rsidP="00AA6661">
            <w:pPr>
              <w:spacing w:line="360" w:lineRule="auto"/>
              <w:jc w:val="center"/>
              <w:rPr>
                <w:rStyle w:val="15"/>
                <w:b/>
                <w:sz w:val="22"/>
                <w:szCs w:val="22"/>
              </w:rPr>
            </w:pPr>
            <w:r w:rsidRPr="00AE617A">
              <w:rPr>
                <w:rStyle w:val="15"/>
                <w:b/>
                <w:sz w:val="22"/>
                <w:szCs w:val="22"/>
              </w:rPr>
              <w:t>1</w:t>
            </w:r>
          </w:p>
        </w:tc>
        <w:tc>
          <w:tcPr>
            <w:tcW w:w="3649" w:type="pct"/>
            <w:vAlign w:val="center"/>
          </w:tcPr>
          <w:p w:rsidR="000916B5" w:rsidRPr="00AE617A" w:rsidRDefault="00173F12" w:rsidP="00A8710E">
            <w:pPr>
              <w:pStyle w:val="32"/>
              <w:shd w:val="clear" w:color="auto" w:fill="auto"/>
              <w:spacing w:before="0" w:after="0" w:line="360" w:lineRule="auto"/>
              <w:jc w:val="left"/>
              <w:rPr>
                <w:rStyle w:val="15"/>
                <w:b/>
                <w:sz w:val="22"/>
                <w:szCs w:val="22"/>
              </w:rPr>
            </w:pPr>
            <w:r w:rsidRPr="00AE617A">
              <w:rPr>
                <w:rStyle w:val="15"/>
                <w:b/>
                <w:sz w:val="22"/>
                <w:szCs w:val="22"/>
              </w:rPr>
              <w:t xml:space="preserve">Раздел </w:t>
            </w:r>
            <w:r w:rsidR="00A8710E">
              <w:rPr>
                <w:rStyle w:val="15"/>
                <w:b/>
                <w:sz w:val="22"/>
                <w:szCs w:val="22"/>
              </w:rPr>
              <w:t>5</w:t>
            </w:r>
            <w:r w:rsidRPr="00AE617A">
              <w:rPr>
                <w:rStyle w:val="15"/>
                <w:b/>
                <w:sz w:val="22"/>
                <w:szCs w:val="22"/>
              </w:rPr>
              <w:t xml:space="preserve"> «Проект</w:t>
            </w:r>
            <w:r w:rsidR="00A8710E">
              <w:rPr>
                <w:rStyle w:val="15"/>
                <w:b/>
                <w:sz w:val="22"/>
                <w:szCs w:val="22"/>
              </w:rPr>
              <w:t xml:space="preserve"> межевания</w:t>
            </w:r>
            <w:r w:rsidRPr="00AE617A">
              <w:rPr>
                <w:rStyle w:val="15"/>
                <w:b/>
                <w:sz w:val="22"/>
                <w:szCs w:val="22"/>
              </w:rPr>
              <w:t xml:space="preserve"> территории. Графическая часть»</w:t>
            </w:r>
          </w:p>
        </w:tc>
        <w:tc>
          <w:tcPr>
            <w:tcW w:w="810" w:type="pct"/>
            <w:vAlign w:val="center"/>
          </w:tcPr>
          <w:p w:rsidR="000916B5" w:rsidRPr="00D43DAF" w:rsidRDefault="000916B5" w:rsidP="00AA6661">
            <w:pPr>
              <w:spacing w:line="360" w:lineRule="auto"/>
              <w:rPr>
                <w:rStyle w:val="15"/>
                <w:sz w:val="22"/>
                <w:szCs w:val="22"/>
              </w:rPr>
            </w:pPr>
          </w:p>
        </w:tc>
      </w:tr>
      <w:tr w:rsidR="00B90D0D" w:rsidRPr="00637DB9" w:rsidTr="007F0420">
        <w:trPr>
          <w:trHeight w:val="572"/>
        </w:trPr>
        <w:tc>
          <w:tcPr>
            <w:tcW w:w="541" w:type="pct"/>
            <w:vAlign w:val="center"/>
          </w:tcPr>
          <w:p w:rsidR="00B90D0D" w:rsidRDefault="00B90D0D" w:rsidP="001347F3">
            <w:pPr>
              <w:pStyle w:val="32"/>
              <w:shd w:val="clear" w:color="auto" w:fill="auto"/>
              <w:spacing w:before="0" w:after="0" w:line="360" w:lineRule="auto"/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5.1</w:t>
            </w:r>
          </w:p>
        </w:tc>
        <w:tc>
          <w:tcPr>
            <w:tcW w:w="3649" w:type="pct"/>
            <w:vAlign w:val="center"/>
          </w:tcPr>
          <w:p w:rsidR="00B90D0D" w:rsidRPr="00D75261" w:rsidRDefault="00D75261" w:rsidP="001347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15"/>
                <w:sz w:val="22"/>
                <w:szCs w:val="22"/>
              </w:rPr>
            </w:pPr>
            <w:r w:rsidRPr="00D75261">
              <w:rPr>
                <w:rStyle w:val="15"/>
                <w:sz w:val="22"/>
                <w:szCs w:val="22"/>
              </w:rPr>
              <w:t>Чертеж межевания территории  М 1:</w:t>
            </w:r>
            <w:r w:rsidR="001347F3">
              <w:rPr>
                <w:rStyle w:val="15"/>
                <w:sz w:val="22"/>
                <w:szCs w:val="22"/>
              </w:rPr>
              <w:t>5</w:t>
            </w:r>
            <w:r w:rsidRPr="00D75261">
              <w:rPr>
                <w:rStyle w:val="15"/>
                <w:sz w:val="22"/>
                <w:szCs w:val="22"/>
              </w:rPr>
              <w:t xml:space="preserve">000. </w:t>
            </w:r>
          </w:p>
        </w:tc>
        <w:tc>
          <w:tcPr>
            <w:tcW w:w="810" w:type="pct"/>
            <w:vAlign w:val="center"/>
          </w:tcPr>
          <w:p w:rsidR="00B90D0D" w:rsidRPr="00D43DAF" w:rsidRDefault="00B90D0D" w:rsidP="00AA6661">
            <w:pPr>
              <w:spacing w:line="360" w:lineRule="auto"/>
              <w:rPr>
                <w:rStyle w:val="15"/>
                <w:sz w:val="22"/>
                <w:szCs w:val="22"/>
              </w:rPr>
            </w:pPr>
          </w:p>
        </w:tc>
      </w:tr>
      <w:tr w:rsidR="00B90D0D" w:rsidRPr="00637DB9" w:rsidTr="007F0420">
        <w:trPr>
          <w:trHeight w:val="572"/>
        </w:trPr>
        <w:tc>
          <w:tcPr>
            <w:tcW w:w="541" w:type="pct"/>
            <w:vAlign w:val="center"/>
          </w:tcPr>
          <w:p w:rsidR="00B90D0D" w:rsidRDefault="00B90D0D" w:rsidP="00AA6661">
            <w:pPr>
              <w:pStyle w:val="32"/>
              <w:shd w:val="clear" w:color="auto" w:fill="auto"/>
              <w:spacing w:before="0" w:after="0" w:line="360" w:lineRule="auto"/>
              <w:rPr>
                <w:rStyle w:val="15"/>
                <w:sz w:val="22"/>
                <w:szCs w:val="22"/>
              </w:rPr>
            </w:pPr>
          </w:p>
        </w:tc>
        <w:tc>
          <w:tcPr>
            <w:tcW w:w="3649" w:type="pct"/>
            <w:vAlign w:val="center"/>
          </w:tcPr>
          <w:p w:rsidR="00B90D0D" w:rsidRPr="00CB08FE" w:rsidRDefault="00B90D0D" w:rsidP="00194686">
            <w:pPr>
              <w:pStyle w:val="32"/>
              <w:shd w:val="clear" w:color="auto" w:fill="auto"/>
              <w:spacing w:before="0" w:after="0" w:line="360" w:lineRule="auto"/>
              <w:jc w:val="left"/>
              <w:rPr>
                <w:rStyle w:val="15"/>
                <w:sz w:val="22"/>
                <w:szCs w:val="22"/>
              </w:rPr>
            </w:pPr>
            <w:r w:rsidRPr="00AE617A">
              <w:rPr>
                <w:rStyle w:val="15"/>
                <w:b/>
                <w:sz w:val="22"/>
                <w:szCs w:val="22"/>
              </w:rPr>
              <w:t xml:space="preserve">Раздел </w:t>
            </w:r>
            <w:r>
              <w:rPr>
                <w:rStyle w:val="15"/>
                <w:b/>
                <w:sz w:val="22"/>
                <w:szCs w:val="22"/>
              </w:rPr>
              <w:t>5</w:t>
            </w:r>
            <w:r w:rsidRPr="00AE617A">
              <w:rPr>
                <w:rStyle w:val="15"/>
                <w:b/>
                <w:sz w:val="22"/>
                <w:szCs w:val="22"/>
              </w:rPr>
              <w:t xml:space="preserve"> «Проект</w:t>
            </w:r>
            <w:r>
              <w:rPr>
                <w:rStyle w:val="15"/>
                <w:b/>
                <w:sz w:val="22"/>
                <w:szCs w:val="22"/>
              </w:rPr>
              <w:t xml:space="preserve"> межевания</w:t>
            </w:r>
            <w:r w:rsidRPr="00AE617A">
              <w:rPr>
                <w:rStyle w:val="15"/>
                <w:b/>
                <w:sz w:val="22"/>
                <w:szCs w:val="22"/>
              </w:rPr>
              <w:t xml:space="preserve"> территории. </w:t>
            </w:r>
            <w:r>
              <w:rPr>
                <w:rStyle w:val="15"/>
                <w:b/>
                <w:sz w:val="22"/>
                <w:szCs w:val="22"/>
              </w:rPr>
              <w:t>Текстовая</w:t>
            </w:r>
            <w:r w:rsidRPr="00AE617A">
              <w:rPr>
                <w:rStyle w:val="15"/>
                <w:b/>
                <w:sz w:val="22"/>
                <w:szCs w:val="22"/>
              </w:rPr>
              <w:t xml:space="preserve"> часть»</w:t>
            </w:r>
          </w:p>
        </w:tc>
        <w:tc>
          <w:tcPr>
            <w:tcW w:w="810" w:type="pct"/>
            <w:vAlign w:val="center"/>
          </w:tcPr>
          <w:p w:rsidR="00B90D0D" w:rsidRPr="00D43DAF" w:rsidRDefault="00B90D0D" w:rsidP="00AA6661">
            <w:pPr>
              <w:spacing w:line="360" w:lineRule="auto"/>
              <w:rPr>
                <w:rStyle w:val="15"/>
                <w:sz w:val="22"/>
                <w:szCs w:val="22"/>
              </w:rPr>
            </w:pPr>
          </w:p>
        </w:tc>
      </w:tr>
      <w:tr w:rsidR="00B90D0D" w:rsidRPr="00637DB9" w:rsidTr="007F0420">
        <w:trPr>
          <w:trHeight w:val="572"/>
        </w:trPr>
        <w:tc>
          <w:tcPr>
            <w:tcW w:w="541" w:type="pct"/>
            <w:vAlign w:val="center"/>
          </w:tcPr>
          <w:p w:rsidR="00B90D0D" w:rsidRDefault="00D75261" w:rsidP="00AA6661">
            <w:pPr>
              <w:pStyle w:val="32"/>
              <w:shd w:val="clear" w:color="auto" w:fill="auto"/>
              <w:spacing w:before="0" w:after="0" w:line="360" w:lineRule="auto"/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6</w:t>
            </w:r>
            <w:r w:rsidR="00B90D0D">
              <w:rPr>
                <w:rStyle w:val="15"/>
                <w:sz w:val="22"/>
                <w:szCs w:val="22"/>
              </w:rPr>
              <w:t>.1</w:t>
            </w:r>
          </w:p>
        </w:tc>
        <w:tc>
          <w:tcPr>
            <w:tcW w:w="3649" w:type="pct"/>
            <w:vAlign w:val="center"/>
          </w:tcPr>
          <w:p w:rsidR="00B90D0D" w:rsidRPr="00AE617A" w:rsidRDefault="00B90D0D" w:rsidP="00194686">
            <w:pPr>
              <w:pStyle w:val="32"/>
              <w:shd w:val="clear" w:color="auto" w:fill="auto"/>
              <w:spacing w:before="0" w:after="0" w:line="360" w:lineRule="auto"/>
              <w:jc w:val="left"/>
              <w:rPr>
                <w:rStyle w:val="15"/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Проект межевания территории</w:t>
            </w:r>
          </w:p>
        </w:tc>
        <w:tc>
          <w:tcPr>
            <w:tcW w:w="810" w:type="pct"/>
            <w:vAlign w:val="center"/>
          </w:tcPr>
          <w:p w:rsidR="00B90D0D" w:rsidRPr="00D43DAF" w:rsidRDefault="00B90D0D" w:rsidP="00AA6661">
            <w:pPr>
              <w:spacing w:line="360" w:lineRule="auto"/>
              <w:rPr>
                <w:rStyle w:val="15"/>
                <w:sz w:val="22"/>
                <w:szCs w:val="22"/>
              </w:rPr>
            </w:pPr>
          </w:p>
        </w:tc>
      </w:tr>
    </w:tbl>
    <w:p w:rsidR="003E3F27" w:rsidRPr="00637DB9" w:rsidRDefault="003E3F27" w:rsidP="00AA6661">
      <w:pPr>
        <w:spacing w:line="360" w:lineRule="auto"/>
        <w:rPr>
          <w:rFonts w:ascii="Arial" w:hAnsi="Arial" w:cs="Arial"/>
          <w:sz w:val="22"/>
          <w:szCs w:val="22"/>
        </w:rPr>
        <w:sectPr w:rsidR="003E3F27" w:rsidRPr="00637DB9" w:rsidSect="0071037C">
          <w:headerReference w:type="default" r:id="rId14"/>
          <w:footerReference w:type="default" r:id="rId15"/>
          <w:pgSz w:w="11906" w:h="16838"/>
          <w:pgMar w:top="851" w:right="850" w:bottom="1134" w:left="1701" w:header="708" w:footer="0" w:gutter="0"/>
          <w:pgNumType w:start="3"/>
          <w:cols w:space="708"/>
          <w:docGrid w:linePitch="360"/>
        </w:sectPr>
      </w:pPr>
    </w:p>
    <w:p w:rsidR="003E3F27" w:rsidRPr="00637DB9" w:rsidRDefault="003E3F27" w:rsidP="00AA66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D179B4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  <w:sectPr w:rsidR="00D179B4" w:rsidSect="00F7706E">
          <w:headerReference w:type="default" r:id="rId16"/>
          <w:pgSz w:w="11906" w:h="16838"/>
          <w:pgMar w:top="1134" w:right="850" w:bottom="1134" w:left="1701" w:header="708" w:footer="708" w:gutter="0"/>
          <w:pgNumType w:start="11"/>
          <w:cols w:space="708"/>
          <w:docGrid w:linePitch="360"/>
        </w:sectPr>
      </w:pPr>
      <w:r w:rsidRPr="005B4940">
        <w:rPr>
          <w:b/>
          <w:caps/>
          <w:color w:val="000000"/>
          <w:sz w:val="24"/>
          <w:szCs w:val="22"/>
        </w:rPr>
        <w:t xml:space="preserve">Раздел </w:t>
      </w:r>
      <w:r w:rsidR="00A8710E">
        <w:rPr>
          <w:b/>
          <w:caps/>
          <w:color w:val="000000"/>
          <w:sz w:val="24"/>
          <w:szCs w:val="22"/>
        </w:rPr>
        <w:t>5</w:t>
      </w:r>
      <w:r w:rsidRPr="005B4940">
        <w:rPr>
          <w:b/>
          <w:caps/>
          <w:color w:val="000000"/>
          <w:sz w:val="24"/>
          <w:szCs w:val="22"/>
        </w:rPr>
        <w:t xml:space="preserve"> «</w:t>
      </w:r>
      <w:r>
        <w:rPr>
          <w:b/>
          <w:caps/>
          <w:color w:val="000000"/>
          <w:sz w:val="24"/>
          <w:szCs w:val="22"/>
        </w:rPr>
        <w:t xml:space="preserve">Проект </w:t>
      </w:r>
      <w:r w:rsidR="00A8710E">
        <w:rPr>
          <w:b/>
          <w:caps/>
          <w:color w:val="000000"/>
          <w:sz w:val="24"/>
          <w:szCs w:val="22"/>
        </w:rPr>
        <w:t>межевания</w:t>
      </w:r>
      <w:r>
        <w:rPr>
          <w:b/>
          <w:caps/>
          <w:color w:val="000000"/>
          <w:sz w:val="24"/>
          <w:szCs w:val="22"/>
        </w:rPr>
        <w:t xml:space="preserve"> территории. Графическая часть</w:t>
      </w:r>
      <w:r w:rsidRPr="005B4940">
        <w:rPr>
          <w:b/>
          <w:caps/>
          <w:color w:val="000000"/>
          <w:sz w:val="24"/>
          <w:szCs w:val="22"/>
        </w:rPr>
        <w:t>»</w:t>
      </w:r>
    </w:p>
    <w:p w:rsidR="00194686" w:rsidRDefault="00194686">
      <w:pPr>
        <w:rPr>
          <w:rFonts w:ascii="Arial" w:hAnsi="Arial" w:cs="Arial"/>
          <w:b/>
          <w:caps/>
          <w:color w:val="000000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C92F56" w:rsidRDefault="00C92F56" w:rsidP="00AA6661">
      <w:pPr>
        <w:pStyle w:val="ConsPlusNormal"/>
        <w:spacing w:line="360" w:lineRule="auto"/>
        <w:ind w:firstLine="539"/>
        <w:jc w:val="both"/>
        <w:rPr>
          <w:b/>
          <w:caps/>
          <w:color w:val="000000"/>
          <w:sz w:val="24"/>
          <w:szCs w:val="22"/>
        </w:rPr>
      </w:pPr>
    </w:p>
    <w:p w:rsidR="00194686" w:rsidRDefault="00194686" w:rsidP="007F0420">
      <w:pPr>
        <w:pStyle w:val="2a"/>
      </w:pPr>
      <w:r w:rsidRPr="005B4940">
        <w:t xml:space="preserve">Раздел </w:t>
      </w:r>
      <w:r w:rsidR="00E81A56">
        <w:t>6</w:t>
      </w:r>
      <w:r w:rsidRPr="005B4940">
        <w:t xml:space="preserve"> «</w:t>
      </w:r>
      <w:r>
        <w:t>Проект межевания территории. ТЕК</w:t>
      </w:r>
      <w:r w:rsidR="00613DE4">
        <w:t>с</w:t>
      </w:r>
      <w:r>
        <w:t>ТОВАЯ часть</w:t>
      </w:r>
      <w:r w:rsidRPr="005B4940">
        <w:t>»</w:t>
      </w:r>
    </w:p>
    <w:p w:rsidR="00194686" w:rsidRDefault="00194686">
      <w:pPr>
        <w:rPr>
          <w:rFonts w:ascii="Arial" w:hAnsi="Arial" w:cs="Arial"/>
          <w:b/>
          <w:caps/>
          <w:color w:val="000000"/>
          <w:szCs w:val="22"/>
        </w:rPr>
      </w:pPr>
      <w:r>
        <w:rPr>
          <w:b/>
          <w:caps/>
          <w:color w:val="000000"/>
          <w:szCs w:val="22"/>
        </w:rPr>
        <w:br w:type="page"/>
      </w:r>
    </w:p>
    <w:p w:rsidR="002F204B" w:rsidRDefault="00451D08" w:rsidP="007F0420">
      <w:pPr>
        <w:pStyle w:val="2a"/>
        <w:rPr>
          <w:sz w:val="25"/>
          <w:szCs w:val="25"/>
        </w:rPr>
      </w:pPr>
      <w:r>
        <w:lastRenderedPageBreak/>
        <w:t xml:space="preserve">6.1 </w:t>
      </w:r>
      <w:r w:rsidR="00793D3E">
        <w:t xml:space="preserve">проект межевания территории. </w:t>
      </w:r>
      <w:r>
        <w:t>Характеристика территории, на которой осуществляется межевание</w:t>
      </w:r>
    </w:p>
    <w:p w:rsidR="002F204B" w:rsidRPr="002F204B" w:rsidRDefault="002F204B" w:rsidP="001347F3">
      <w:pPr>
        <w:pStyle w:val="35"/>
      </w:pPr>
      <w:r w:rsidRPr="002F204B">
        <w:t xml:space="preserve"> Территория, в отношении которой разрабатывается проект межевания территории, расположена </w:t>
      </w:r>
      <w:r w:rsidR="001347F3">
        <w:t>в границах сельского поселения Воротнее, сельского поселения Калиновка Сергиевского муниципального района  Самарской области</w:t>
      </w:r>
      <w:r w:rsidRPr="002F204B">
        <w:t>.</w:t>
      </w:r>
    </w:p>
    <w:p w:rsidR="002F204B" w:rsidRPr="002F204B" w:rsidRDefault="002F204B" w:rsidP="001347F3">
      <w:pPr>
        <w:pStyle w:val="35"/>
      </w:pPr>
      <w:r w:rsidRPr="002F204B">
        <w:t xml:space="preserve">Территория, подлежащая межеванию, рассоложена в пределах кадастрового района 63 и кадастровых кварталов </w:t>
      </w:r>
      <w:r w:rsidR="001347F3" w:rsidRPr="00F930CC">
        <w:t>63:31:1604007</w:t>
      </w:r>
      <w:r w:rsidR="001347F3">
        <w:t xml:space="preserve">, </w:t>
      </w:r>
      <w:r w:rsidR="001347F3" w:rsidRPr="00F930CC">
        <w:t>63:31:1705001</w:t>
      </w:r>
      <w:r w:rsidR="001347F3">
        <w:t xml:space="preserve">, </w:t>
      </w:r>
      <w:r w:rsidR="001347F3" w:rsidRPr="00F930CC">
        <w:t>63:31:1705002</w:t>
      </w:r>
      <w:r w:rsidR="007F0420">
        <w:t>.</w:t>
      </w:r>
    </w:p>
    <w:p w:rsidR="002F204B" w:rsidRPr="002F204B" w:rsidRDefault="002F204B" w:rsidP="001347F3">
      <w:pPr>
        <w:pStyle w:val="35"/>
      </w:pPr>
      <w:r w:rsidRPr="002F204B">
        <w:t>В</w:t>
      </w:r>
      <w:r w:rsidRPr="002F204B">
        <w:rPr>
          <w:spacing w:val="-4"/>
        </w:rPr>
        <w:t xml:space="preserve"> </w:t>
      </w:r>
      <w:r w:rsidRPr="002F204B">
        <w:rPr>
          <w:spacing w:val="-1"/>
        </w:rPr>
        <w:t>г</w:t>
      </w:r>
      <w:r w:rsidRPr="002F204B">
        <w:t>р</w:t>
      </w:r>
      <w:r w:rsidRPr="002F204B">
        <w:rPr>
          <w:spacing w:val="-1"/>
        </w:rPr>
        <w:t>а</w:t>
      </w:r>
      <w:r w:rsidRPr="002F204B">
        <w:rPr>
          <w:spacing w:val="1"/>
        </w:rPr>
        <w:t>ниц</w:t>
      </w:r>
      <w:r w:rsidRPr="002F204B">
        <w:rPr>
          <w:spacing w:val="-1"/>
        </w:rPr>
        <w:t>а</w:t>
      </w:r>
      <w:r w:rsidRPr="002F204B">
        <w:t>х</w:t>
      </w:r>
      <w:r w:rsidRPr="002F204B">
        <w:rPr>
          <w:spacing w:val="-4"/>
        </w:rPr>
        <w:t xml:space="preserve"> </w:t>
      </w:r>
      <w:r w:rsidRPr="002F204B">
        <w:t>т</w:t>
      </w:r>
      <w:r w:rsidRPr="002F204B">
        <w:rPr>
          <w:spacing w:val="-1"/>
        </w:rPr>
        <w:t>е</w:t>
      </w:r>
      <w:r w:rsidRPr="002F204B">
        <w:t>рр</w:t>
      </w:r>
      <w:r w:rsidRPr="002F204B">
        <w:rPr>
          <w:spacing w:val="1"/>
        </w:rPr>
        <w:t>и</w:t>
      </w:r>
      <w:r w:rsidRPr="002F204B">
        <w:t>т</w:t>
      </w:r>
      <w:r w:rsidRPr="002F204B">
        <w:rPr>
          <w:spacing w:val="-1"/>
        </w:rPr>
        <w:t>о</w:t>
      </w:r>
      <w:r w:rsidRPr="002F204B">
        <w:rPr>
          <w:spacing w:val="-3"/>
        </w:rPr>
        <w:t>р</w:t>
      </w:r>
      <w:r w:rsidRPr="002F204B">
        <w:rPr>
          <w:spacing w:val="1"/>
        </w:rPr>
        <w:t>и</w:t>
      </w:r>
      <w:r w:rsidRPr="002F204B">
        <w:t>и</w:t>
      </w:r>
      <w:r w:rsidRPr="002F204B">
        <w:rPr>
          <w:spacing w:val="-4"/>
        </w:rPr>
        <w:t xml:space="preserve"> </w:t>
      </w:r>
      <w:r w:rsidRPr="002F204B">
        <w:rPr>
          <w:spacing w:val="1"/>
        </w:rPr>
        <w:t>п</w:t>
      </w:r>
      <w:r w:rsidRPr="002F204B">
        <w:t>ро</w:t>
      </w:r>
      <w:r w:rsidRPr="002F204B">
        <w:rPr>
          <w:spacing w:val="-1"/>
        </w:rPr>
        <w:t>е</w:t>
      </w:r>
      <w:r w:rsidRPr="002F204B">
        <w:rPr>
          <w:spacing w:val="1"/>
        </w:rPr>
        <w:t>к</w:t>
      </w:r>
      <w:r w:rsidRPr="002F204B">
        <w:rPr>
          <w:spacing w:val="-2"/>
        </w:rPr>
        <w:t>т</w:t>
      </w:r>
      <w:r w:rsidRPr="002F204B">
        <w:rPr>
          <w:spacing w:val="1"/>
        </w:rPr>
        <w:t>и</w:t>
      </w:r>
      <w:r w:rsidRPr="002F204B">
        <w:t>ро</w:t>
      </w:r>
      <w:r w:rsidRPr="002F204B">
        <w:rPr>
          <w:spacing w:val="-1"/>
        </w:rPr>
        <w:t>ва</w:t>
      </w:r>
      <w:r w:rsidRPr="002F204B">
        <w:rPr>
          <w:spacing w:val="1"/>
        </w:rPr>
        <w:t>ни</w:t>
      </w:r>
      <w:r w:rsidRPr="002F204B">
        <w:t>я</w:t>
      </w:r>
      <w:r w:rsidRPr="002F204B">
        <w:rPr>
          <w:spacing w:val="-3"/>
        </w:rPr>
        <w:t xml:space="preserve"> </w:t>
      </w:r>
      <w:r w:rsidRPr="002F204B">
        <w:t>р</w:t>
      </w:r>
      <w:r w:rsidRPr="002F204B">
        <w:rPr>
          <w:spacing w:val="-1"/>
        </w:rPr>
        <w:t>ас</w:t>
      </w:r>
      <w:r w:rsidRPr="002F204B">
        <w:rPr>
          <w:spacing w:val="1"/>
        </w:rPr>
        <w:t>п</w:t>
      </w:r>
      <w:r w:rsidRPr="002F204B">
        <w:rPr>
          <w:spacing w:val="-3"/>
        </w:rPr>
        <w:t>о</w:t>
      </w:r>
      <w:r w:rsidRPr="002F204B">
        <w:t>ло</w:t>
      </w:r>
      <w:r w:rsidRPr="002F204B">
        <w:rPr>
          <w:spacing w:val="-1"/>
        </w:rPr>
        <w:t>же</w:t>
      </w:r>
      <w:r w:rsidRPr="002F204B">
        <w:rPr>
          <w:spacing w:val="1"/>
        </w:rPr>
        <w:t>н</w:t>
      </w:r>
      <w:r w:rsidRPr="002F204B">
        <w:t>ы</w:t>
      </w:r>
      <w:r w:rsidRPr="002F204B">
        <w:rPr>
          <w:spacing w:val="-3"/>
        </w:rPr>
        <w:t xml:space="preserve"> </w:t>
      </w:r>
      <w:r w:rsidRPr="002F204B">
        <w:rPr>
          <w:spacing w:val="1"/>
        </w:rPr>
        <w:t>з</w:t>
      </w:r>
      <w:r w:rsidRPr="002F204B">
        <w:rPr>
          <w:spacing w:val="-1"/>
        </w:rPr>
        <w:t>еме</w:t>
      </w:r>
      <w:r w:rsidRPr="002F204B">
        <w:t>л</w:t>
      </w:r>
      <w:r w:rsidRPr="002F204B">
        <w:rPr>
          <w:spacing w:val="1"/>
        </w:rPr>
        <w:t>ьн</w:t>
      </w:r>
      <w:r w:rsidRPr="002F204B">
        <w:rPr>
          <w:spacing w:val="-1"/>
        </w:rPr>
        <w:t>ы</w:t>
      </w:r>
      <w:r w:rsidRPr="002F204B">
        <w:t>е</w:t>
      </w:r>
      <w:r w:rsidRPr="002F204B">
        <w:rPr>
          <w:spacing w:val="-1"/>
        </w:rPr>
        <w:t xml:space="preserve"> </w:t>
      </w:r>
      <w:r w:rsidRPr="002F204B">
        <w:rPr>
          <w:spacing w:val="-6"/>
        </w:rPr>
        <w:t>у</w:t>
      </w:r>
      <w:r w:rsidRPr="002F204B">
        <w:rPr>
          <w:spacing w:val="-1"/>
        </w:rPr>
        <w:t>ч</w:t>
      </w:r>
      <w:r w:rsidRPr="002F204B">
        <w:rPr>
          <w:spacing w:val="1"/>
        </w:rPr>
        <w:t>а</w:t>
      </w:r>
      <w:r w:rsidRPr="002F204B">
        <w:rPr>
          <w:spacing w:val="-1"/>
        </w:rPr>
        <w:t>с</w:t>
      </w:r>
      <w:r w:rsidRPr="002F204B">
        <w:t>т</w:t>
      </w:r>
      <w:r w:rsidRPr="002F204B">
        <w:rPr>
          <w:spacing w:val="1"/>
        </w:rPr>
        <w:t>ки</w:t>
      </w:r>
      <w:r w:rsidRPr="002F204B">
        <w:t>,</w:t>
      </w:r>
      <w:r w:rsidRPr="002F204B">
        <w:rPr>
          <w:spacing w:val="-3"/>
        </w:rPr>
        <w:t xml:space="preserve"> </w:t>
      </w:r>
      <w:r w:rsidRPr="002F204B">
        <w:t>о</w:t>
      </w:r>
      <w:r w:rsidRPr="002F204B">
        <w:rPr>
          <w:spacing w:val="-2"/>
        </w:rPr>
        <w:t>т</w:t>
      </w:r>
      <w:r w:rsidRPr="002F204B">
        <w:rPr>
          <w:spacing w:val="1"/>
        </w:rPr>
        <w:t>н</w:t>
      </w:r>
      <w:r w:rsidRPr="002F204B">
        <w:t>о</w:t>
      </w:r>
      <w:r w:rsidRPr="002F204B">
        <w:rPr>
          <w:spacing w:val="-1"/>
        </w:rPr>
        <w:t>с</w:t>
      </w:r>
      <w:r w:rsidRPr="002F204B">
        <w:t>ящ</w:t>
      </w:r>
      <w:r w:rsidRPr="002F204B">
        <w:rPr>
          <w:spacing w:val="1"/>
        </w:rPr>
        <w:t>и</w:t>
      </w:r>
      <w:r w:rsidRPr="002F204B">
        <w:rPr>
          <w:spacing w:val="-1"/>
        </w:rPr>
        <w:t>ес</w:t>
      </w:r>
      <w:r w:rsidRPr="002F204B">
        <w:t>я к</w:t>
      </w:r>
      <w:r w:rsidRPr="002F204B">
        <w:rPr>
          <w:spacing w:val="-10"/>
        </w:rPr>
        <w:t xml:space="preserve"> </w:t>
      </w:r>
      <w:r w:rsidRPr="002F204B">
        <w:rPr>
          <w:spacing w:val="-1"/>
        </w:rPr>
        <w:t>с</w:t>
      </w:r>
      <w:r w:rsidRPr="002F204B">
        <w:t>л</w:t>
      </w:r>
      <w:r w:rsidRPr="002F204B">
        <w:rPr>
          <w:spacing w:val="-1"/>
        </w:rPr>
        <w:t>е</w:t>
      </w:r>
      <w:r w:rsidRPr="002F204B">
        <w:rPr>
          <w:spacing w:val="2"/>
        </w:rPr>
        <w:t>д</w:t>
      </w:r>
      <w:r w:rsidRPr="002F204B">
        <w:rPr>
          <w:spacing w:val="-6"/>
        </w:rPr>
        <w:t>у</w:t>
      </w:r>
      <w:r w:rsidRPr="002F204B">
        <w:t>ющ</w:t>
      </w:r>
      <w:r w:rsidRPr="002F204B">
        <w:rPr>
          <w:spacing w:val="1"/>
        </w:rPr>
        <w:t>и</w:t>
      </w:r>
      <w:r w:rsidRPr="002F204B">
        <w:t>м</w:t>
      </w:r>
      <w:r w:rsidRPr="002F204B">
        <w:rPr>
          <w:spacing w:val="-12"/>
        </w:rPr>
        <w:t xml:space="preserve"> </w:t>
      </w:r>
      <w:r w:rsidRPr="002F204B">
        <w:rPr>
          <w:spacing w:val="1"/>
        </w:rPr>
        <w:t>к</w:t>
      </w:r>
      <w:r w:rsidRPr="002F204B">
        <w:rPr>
          <w:spacing w:val="-1"/>
        </w:rPr>
        <w:t>а</w:t>
      </w:r>
      <w:r w:rsidRPr="002F204B">
        <w:t>т</w:t>
      </w:r>
      <w:r w:rsidRPr="002F204B">
        <w:rPr>
          <w:spacing w:val="-1"/>
        </w:rPr>
        <w:t>е</w:t>
      </w:r>
      <w:r w:rsidRPr="002F204B">
        <w:t>г</w:t>
      </w:r>
      <w:r w:rsidRPr="002F204B">
        <w:rPr>
          <w:spacing w:val="-1"/>
        </w:rPr>
        <w:t>о</w:t>
      </w:r>
      <w:r w:rsidRPr="002F204B">
        <w:t>р</w:t>
      </w:r>
      <w:r w:rsidRPr="002F204B">
        <w:rPr>
          <w:spacing w:val="1"/>
        </w:rPr>
        <w:t>и</w:t>
      </w:r>
      <w:r w:rsidRPr="002F204B">
        <w:t>ям</w:t>
      </w:r>
      <w:r w:rsidRPr="002F204B">
        <w:rPr>
          <w:spacing w:val="-11"/>
        </w:rPr>
        <w:t xml:space="preserve"> </w:t>
      </w:r>
      <w:r w:rsidRPr="002F204B">
        <w:rPr>
          <w:spacing w:val="1"/>
        </w:rPr>
        <w:t>з</w:t>
      </w:r>
      <w:r w:rsidRPr="002F204B">
        <w:rPr>
          <w:spacing w:val="-1"/>
        </w:rPr>
        <w:t>еме</w:t>
      </w:r>
      <w:r w:rsidRPr="002F204B">
        <w:t>л</w:t>
      </w:r>
      <w:r w:rsidRPr="002F204B">
        <w:rPr>
          <w:spacing w:val="1"/>
        </w:rPr>
        <w:t>ь</w:t>
      </w:r>
      <w:r w:rsidRPr="002F204B">
        <w:t>:</w:t>
      </w:r>
    </w:p>
    <w:p w:rsidR="002F204B" w:rsidRPr="002F204B" w:rsidRDefault="002F204B" w:rsidP="001347F3">
      <w:pPr>
        <w:pStyle w:val="35"/>
      </w:pPr>
      <w:r w:rsidRPr="002F204B">
        <w:t xml:space="preserve"> -з</w:t>
      </w:r>
      <w:r w:rsidRPr="002F204B">
        <w:rPr>
          <w:spacing w:val="-1"/>
        </w:rPr>
        <w:t>ем</w:t>
      </w:r>
      <w:r w:rsidRPr="002F204B">
        <w:t>ли</w:t>
      </w:r>
      <w:r w:rsidRPr="002F204B">
        <w:rPr>
          <w:spacing w:val="-20"/>
        </w:rPr>
        <w:t xml:space="preserve"> </w:t>
      </w:r>
      <w:r w:rsidRPr="002F204B">
        <w:rPr>
          <w:spacing w:val="-1"/>
        </w:rPr>
        <w:t>се</w:t>
      </w:r>
      <w:r w:rsidRPr="002F204B">
        <w:t>ль</w:t>
      </w:r>
      <w:r w:rsidRPr="002F204B">
        <w:rPr>
          <w:spacing w:val="-1"/>
        </w:rPr>
        <w:t>с</w:t>
      </w:r>
      <w:r w:rsidRPr="002F204B">
        <w:t>ко</w:t>
      </w:r>
      <w:r w:rsidRPr="002F204B">
        <w:rPr>
          <w:spacing w:val="2"/>
        </w:rPr>
        <w:t>х</w:t>
      </w:r>
      <w:r w:rsidRPr="002F204B">
        <w:rPr>
          <w:spacing w:val="-3"/>
        </w:rPr>
        <w:t>о</w:t>
      </w:r>
      <w:r w:rsidRPr="002F204B">
        <w:t>зяй</w:t>
      </w:r>
      <w:r w:rsidRPr="002F204B">
        <w:rPr>
          <w:spacing w:val="-1"/>
        </w:rPr>
        <w:t>с</w:t>
      </w:r>
      <w:r w:rsidRPr="002F204B">
        <w:t>т</w:t>
      </w:r>
      <w:r w:rsidRPr="002F204B">
        <w:rPr>
          <w:spacing w:val="-1"/>
        </w:rPr>
        <w:t>ве</w:t>
      </w:r>
      <w:r w:rsidRPr="002F204B">
        <w:t>нного</w:t>
      </w:r>
      <w:r w:rsidRPr="002F204B">
        <w:rPr>
          <w:spacing w:val="-21"/>
        </w:rPr>
        <w:t xml:space="preserve"> </w:t>
      </w:r>
      <w:r w:rsidRPr="002F204B">
        <w:t>н</w:t>
      </w:r>
      <w:r w:rsidRPr="002F204B">
        <w:rPr>
          <w:spacing w:val="-5"/>
        </w:rPr>
        <w:t>а</w:t>
      </w:r>
      <w:r w:rsidRPr="002F204B">
        <w:t>зн</w:t>
      </w:r>
      <w:r w:rsidRPr="002F204B">
        <w:rPr>
          <w:spacing w:val="-1"/>
        </w:rPr>
        <w:t>аче</w:t>
      </w:r>
      <w:r w:rsidRPr="002F204B">
        <w:t>ния;</w:t>
      </w:r>
    </w:p>
    <w:p w:rsidR="002F204B" w:rsidRDefault="002F204B" w:rsidP="001347F3">
      <w:pPr>
        <w:pStyle w:val="35"/>
      </w:pPr>
      <w:r w:rsidRPr="002F204B">
        <w:t>-земли промышленности, энергетики, транспо</w:t>
      </w:r>
      <w:r w:rsidR="007F0420">
        <w:t>рта, связи, радиовещания, теле</w:t>
      </w:r>
      <w:r w:rsidRPr="002F204B">
        <w:t xml:space="preserve">видения, информатики,  земли  для  обеспечения  космической  деятельности  и </w:t>
      </w:r>
      <w:r w:rsidR="00793D3E">
        <w:t xml:space="preserve"> иного  специального назначения.</w:t>
      </w:r>
    </w:p>
    <w:p w:rsidR="00793D3E" w:rsidRPr="002F204B" w:rsidRDefault="00793D3E" w:rsidP="002F204B">
      <w:pPr>
        <w:spacing w:line="360" w:lineRule="auto"/>
        <w:ind w:firstLine="709"/>
        <w:jc w:val="both"/>
      </w:pPr>
    </w:p>
    <w:p w:rsidR="00793D3E" w:rsidRPr="00793D3E" w:rsidRDefault="00793D3E" w:rsidP="007F0420">
      <w:pPr>
        <w:pStyle w:val="2a"/>
      </w:pPr>
      <w:r>
        <w:t>6.</w:t>
      </w:r>
      <w:r w:rsidR="00527F86">
        <w:t>2</w:t>
      </w:r>
      <w:r w:rsidRPr="00793D3E">
        <w:t xml:space="preserve"> Обоснование принятых в проекте решений по формируемым земельным участкам (частям земельных участков)</w:t>
      </w:r>
    </w:p>
    <w:p w:rsidR="003330AB" w:rsidRPr="003330AB" w:rsidRDefault="003330AB" w:rsidP="001347F3">
      <w:pPr>
        <w:pStyle w:val="35"/>
      </w:pPr>
      <w:r>
        <w:rPr>
          <w:spacing w:val="-2"/>
        </w:rPr>
        <w:t xml:space="preserve">Проектом предусмотрено формирование земельных </w:t>
      </w:r>
      <w:r w:rsidRPr="003330AB">
        <w:t xml:space="preserve">участков под </w:t>
      </w:r>
      <w:r w:rsidR="001347F3" w:rsidRPr="00AF538C">
        <w:t>«Расширение обустройства Студенцовского нефтяного</w:t>
      </w:r>
      <w:r w:rsidR="001347F3">
        <w:t xml:space="preserve"> </w:t>
      </w:r>
      <w:r w:rsidR="001347F3" w:rsidRPr="00AF538C">
        <w:t>месторождения ООО «ТНС-Развитие»</w:t>
      </w:r>
      <w:r>
        <w:t>.</w:t>
      </w:r>
    </w:p>
    <w:p w:rsidR="00527F86" w:rsidRPr="001347F3" w:rsidRDefault="00527F86" w:rsidP="001347F3">
      <w:pPr>
        <w:pStyle w:val="35"/>
      </w:pPr>
      <w:r w:rsidRPr="001347F3">
        <w:t>На    территории    проектирования    существует    установленная    система</w:t>
      </w:r>
      <w:r w:rsidR="001347F3">
        <w:t xml:space="preserve"> </w:t>
      </w:r>
      <w:r w:rsidRPr="001347F3">
        <w:t>геодезической сети специального назначения для определения координат точек земной поверхности с использованием спутниковых систем. Система координат- МСК 63.</w:t>
      </w:r>
    </w:p>
    <w:p w:rsidR="00B60F37" w:rsidRDefault="00B60F37" w:rsidP="001347F3">
      <w:pPr>
        <w:pStyle w:val="35"/>
      </w:pPr>
      <w:r>
        <w:t>Ус</w:t>
      </w:r>
      <w:r>
        <w:rPr>
          <w:spacing w:val="-1"/>
        </w:rPr>
        <w:t>т</w:t>
      </w:r>
      <w:r>
        <w:t>а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1"/>
        </w:rPr>
        <w:t>вл</w:t>
      </w:r>
      <w:r>
        <w:rPr>
          <w:spacing w:val="-3"/>
        </w:rPr>
        <w:t>е</w:t>
      </w:r>
      <w:r>
        <w:t>ние</w:t>
      </w:r>
      <w:r>
        <w:rPr>
          <w:spacing w:val="11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-2"/>
        </w:rPr>
        <w:t>ни</w:t>
      </w:r>
      <w:r>
        <w:t>ц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-1"/>
        </w:rPr>
        <w:t>ль</w:t>
      </w:r>
      <w:r>
        <w:rPr>
          <w:spacing w:val="-2"/>
        </w:rPr>
        <w:t>ны</w:t>
      </w:r>
      <w:r>
        <w:t>х</w:t>
      </w:r>
      <w:r>
        <w:rPr>
          <w:spacing w:val="15"/>
        </w:rPr>
        <w:t xml:space="preserve"> </w:t>
      </w:r>
      <w:r>
        <w:rPr>
          <w:spacing w:val="-4"/>
        </w:rPr>
        <w:t>у</w:t>
      </w:r>
      <w:r>
        <w:t>час</w:t>
      </w:r>
      <w:r>
        <w:rPr>
          <w:spacing w:val="-1"/>
        </w:rPr>
        <w:t>т</w:t>
      </w:r>
      <w:r>
        <w:rPr>
          <w:spacing w:val="-2"/>
        </w:rPr>
        <w:t>к</w:t>
      </w:r>
      <w:r>
        <w:rPr>
          <w:spacing w:val="1"/>
        </w:rPr>
        <w:t>о</w:t>
      </w:r>
      <w:r>
        <w:t>в</w:t>
      </w:r>
      <w:r>
        <w:rPr>
          <w:spacing w:val="15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ес</w:t>
      </w:r>
      <w:r>
        <w:rPr>
          <w:spacing w:val="-3"/>
        </w:rPr>
        <w:t>т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4"/>
        </w:rPr>
        <w:t>у</w:t>
      </w:r>
      <w:r>
        <w:t>ет</w:t>
      </w:r>
      <w:r>
        <w:rPr>
          <w:spacing w:val="13"/>
        </w:rPr>
        <w:t xml:space="preserve"> </w:t>
      </w:r>
      <w:r>
        <w:rPr>
          <w:spacing w:val="-1"/>
        </w:rPr>
        <w:t>в</w:t>
      </w:r>
      <w:r>
        <w:t>ып</w:t>
      </w:r>
      <w:r>
        <w:rPr>
          <w:spacing w:val="1"/>
        </w:rPr>
        <w:t>о</w:t>
      </w:r>
      <w:r>
        <w:rPr>
          <w:spacing w:val="-4"/>
        </w:rPr>
        <w:t>л</w:t>
      </w:r>
      <w:r>
        <w:t>ня</w:t>
      </w:r>
      <w:r>
        <w:rPr>
          <w:spacing w:val="-1"/>
        </w:rPr>
        <w:t>т</w:t>
      </w:r>
      <w:r>
        <w:t>ь</w:t>
      </w:r>
      <w:r>
        <w:rPr>
          <w:spacing w:val="13"/>
        </w:rPr>
        <w:t xml:space="preserve"> </w:t>
      </w:r>
      <w:r>
        <w:t>в</w:t>
      </w:r>
      <w:r w:rsidR="00935C31">
        <w:t xml:space="preserve"> </w:t>
      </w:r>
      <w:r>
        <w:t>с</w:t>
      </w:r>
      <w:r>
        <w:rPr>
          <w:spacing w:val="-2"/>
        </w:rPr>
        <w:t>о</w:t>
      </w:r>
      <w:r>
        <w:rPr>
          <w:spacing w:val="1"/>
        </w:rPr>
        <w:t>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2"/>
        </w:rPr>
        <w:t>и</w:t>
      </w:r>
      <w:r>
        <w:t xml:space="preserve">и   </w:t>
      </w:r>
      <w:r>
        <w:rPr>
          <w:spacing w:val="13"/>
        </w:rPr>
        <w:t xml:space="preserve"> </w:t>
      </w:r>
      <w:r>
        <w:t xml:space="preserve">с   </w:t>
      </w:r>
      <w:r>
        <w:rPr>
          <w:spacing w:val="1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бо</w:t>
      </w:r>
      <w:r>
        <w:rPr>
          <w:spacing w:val="-1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-1"/>
        </w:rPr>
        <w:t>м</w:t>
      </w:r>
      <w:r>
        <w:t xml:space="preserve">и   </w:t>
      </w:r>
      <w:r>
        <w:rPr>
          <w:spacing w:val="13"/>
        </w:rPr>
        <w:t xml:space="preserve"> </w:t>
      </w:r>
      <w:r>
        <w:rPr>
          <w:spacing w:val="-2"/>
        </w:rPr>
        <w:t>ф</w:t>
      </w:r>
      <w:r>
        <w:t>е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1"/>
        </w:rPr>
        <w:t>р</w:t>
      </w:r>
      <w:r>
        <w:t>а</w:t>
      </w:r>
      <w:r>
        <w:rPr>
          <w:spacing w:val="-1"/>
        </w:rPr>
        <w:t>ль</w:t>
      </w:r>
      <w:r>
        <w:rPr>
          <w:spacing w:val="-2"/>
        </w:rPr>
        <w:t>н</w:t>
      </w:r>
      <w:r>
        <w:rPr>
          <w:spacing w:val="1"/>
        </w:rPr>
        <w:t>о</w:t>
      </w:r>
      <w:r>
        <w:t xml:space="preserve">го   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t>к</w:t>
      </w:r>
      <w:r>
        <w:rPr>
          <w:spacing w:val="-2"/>
        </w:rPr>
        <w:t>о</w:t>
      </w:r>
      <w:r>
        <w:t>н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t>с</w:t>
      </w:r>
      <w:r>
        <w:rPr>
          <w:spacing w:val="-1"/>
        </w:rPr>
        <w:t>тв</w:t>
      </w:r>
      <w:r>
        <w:t xml:space="preserve">а,   </w:t>
      </w:r>
      <w:r>
        <w:rPr>
          <w:spacing w:val="12"/>
        </w:rPr>
        <w:t xml:space="preserve"> </w:t>
      </w:r>
      <w:r>
        <w:t xml:space="preserve">а   </w:t>
      </w:r>
      <w:r>
        <w:rPr>
          <w:spacing w:val="12"/>
        </w:rPr>
        <w:t xml:space="preserve"> </w:t>
      </w:r>
      <w:r>
        <w:rPr>
          <w:spacing w:val="-1"/>
        </w:rPr>
        <w:t>т</w:t>
      </w:r>
      <w:r>
        <w:t>акже инс</w:t>
      </w:r>
      <w:r>
        <w:rPr>
          <w:spacing w:val="-3"/>
        </w:rPr>
        <w:t>т</w:t>
      </w:r>
      <w:r>
        <w:rPr>
          <w:spacing w:val="1"/>
        </w:rPr>
        <w:t>р</w:t>
      </w:r>
      <w:r>
        <w:rPr>
          <w:spacing w:val="-4"/>
        </w:rPr>
        <w:t>у</w:t>
      </w:r>
      <w:r>
        <w:t>кц</w:t>
      </w:r>
      <w:r>
        <w:rPr>
          <w:spacing w:val="-2"/>
        </w:rPr>
        <w:t>и</w:t>
      </w:r>
      <w:r>
        <w:t xml:space="preserve">и </w:t>
      </w:r>
      <w:r>
        <w:rPr>
          <w:spacing w:val="-2"/>
        </w:rPr>
        <w:t>п</w:t>
      </w:r>
      <w:r>
        <w:t xml:space="preserve">о </w:t>
      </w:r>
      <w:r>
        <w:rPr>
          <w:spacing w:val="-2"/>
        </w:rPr>
        <w:t>п</w:t>
      </w:r>
      <w:r>
        <w:rPr>
          <w:spacing w:val="1"/>
        </w:rPr>
        <w:t>ро</w:t>
      </w:r>
      <w:r>
        <w:rPr>
          <w:spacing w:val="-4"/>
        </w:rPr>
        <w:t>в</w:t>
      </w:r>
      <w: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нию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е</w:t>
      </w:r>
      <w:r>
        <w:t>же</w:t>
      </w:r>
      <w:r>
        <w:rPr>
          <w:spacing w:val="-1"/>
        </w:rPr>
        <w:t>в</w:t>
      </w:r>
      <w:r>
        <w:rPr>
          <w:spacing w:val="-3"/>
        </w:rPr>
        <w:t>а</w:t>
      </w:r>
      <w:r>
        <w:t>ния.</w:t>
      </w:r>
    </w:p>
    <w:p w:rsidR="003330AB" w:rsidRDefault="003330AB" w:rsidP="003330AB">
      <w:pPr>
        <w:pStyle w:val="af0"/>
        <w:kinsoku w:val="0"/>
        <w:overflowPunct w:val="0"/>
        <w:spacing w:after="0" w:line="360" w:lineRule="auto"/>
        <w:ind w:firstLine="709"/>
        <w:jc w:val="both"/>
      </w:pPr>
      <w:r>
        <w:t>В</w:t>
      </w:r>
      <w:r>
        <w:rPr>
          <w:spacing w:val="33"/>
        </w:rPr>
        <w:t xml:space="preserve"> </w:t>
      </w:r>
      <w:r w:rsidR="007F0420">
        <w:t>территории</w:t>
      </w:r>
      <w:r>
        <w:rPr>
          <w:spacing w:val="34"/>
        </w:rPr>
        <w:t xml:space="preserve"> </w:t>
      </w:r>
      <w:r w:rsidR="007F0420">
        <w:rPr>
          <w:spacing w:val="-2"/>
        </w:rPr>
        <w:t>планируемого размещения</w:t>
      </w:r>
      <w:r>
        <w:rPr>
          <w:spacing w:val="3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2"/>
        </w:rPr>
        <w:t>нн</w:t>
      </w:r>
      <w:r>
        <w:rPr>
          <w:spacing w:val="1"/>
        </w:rPr>
        <w:t>о</w:t>
      </w:r>
      <w:r>
        <w:t>го</w:t>
      </w:r>
      <w:r>
        <w:rPr>
          <w:spacing w:val="34"/>
        </w:rPr>
        <w:t xml:space="preserve"> </w:t>
      </w:r>
      <w:r>
        <w:rPr>
          <w:spacing w:val="-4"/>
        </w:rPr>
        <w:t>л</w:t>
      </w:r>
      <w:r>
        <w:t>ин</w:t>
      </w:r>
      <w:r>
        <w:rPr>
          <w:spacing w:val="-3"/>
        </w:rPr>
        <w:t>е</w:t>
      </w:r>
      <w:r>
        <w:t>й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31"/>
        </w:rPr>
        <w:t xml:space="preserve"> </w:t>
      </w:r>
      <w:r>
        <w:rPr>
          <w:spacing w:val="1"/>
        </w:rPr>
        <w:t>об</w:t>
      </w:r>
      <w:r>
        <w:rPr>
          <w:spacing w:val="-2"/>
        </w:rPr>
        <w:t>ъ</w:t>
      </w:r>
      <w:r>
        <w:t>ек</w:t>
      </w:r>
      <w:r>
        <w:rPr>
          <w:spacing w:val="-3"/>
        </w:rPr>
        <w:t>т</w:t>
      </w:r>
      <w:r>
        <w:t xml:space="preserve">а </w:t>
      </w:r>
      <w:r>
        <w:rPr>
          <w:spacing w:val="-1"/>
        </w:rPr>
        <w:t>з</w:t>
      </w:r>
      <w:r>
        <w:rPr>
          <w:spacing w:val="1"/>
        </w:rPr>
        <w:t>о</w:t>
      </w:r>
      <w:r>
        <w:rPr>
          <w:spacing w:val="-2"/>
        </w:rPr>
        <w:t>н</w:t>
      </w:r>
      <w:r>
        <w:t xml:space="preserve">ы </w:t>
      </w:r>
      <w:r>
        <w:rPr>
          <w:spacing w:val="-2"/>
        </w:rPr>
        <w:t>д</w:t>
      </w:r>
      <w:r>
        <w:t>ейс</w:t>
      </w:r>
      <w:r>
        <w:rPr>
          <w:spacing w:val="-1"/>
        </w:rPr>
        <w:t>т</w:t>
      </w:r>
      <w:r>
        <w:rPr>
          <w:spacing w:val="-3"/>
        </w:rPr>
        <w:t>в</w:t>
      </w:r>
      <w:r>
        <w:t xml:space="preserve">ия </w:t>
      </w:r>
      <w:r>
        <w:rPr>
          <w:spacing w:val="47"/>
        </w:rPr>
        <w:t xml:space="preserve"> </w:t>
      </w:r>
      <w:r>
        <w:t>п</w:t>
      </w:r>
      <w:r>
        <w:rPr>
          <w:spacing w:val="-2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t>и</w:t>
      </w:r>
      <w:r>
        <w:rPr>
          <w:spacing w:val="-2"/>
        </w:rPr>
        <w:t>ч</w:t>
      </w:r>
      <w:r>
        <w:t>н</w:t>
      </w:r>
      <w:r>
        <w:rPr>
          <w:spacing w:val="-2"/>
        </w:rPr>
        <w:t>ы</w:t>
      </w:r>
      <w:r>
        <w:t xml:space="preserve">х </w:t>
      </w:r>
      <w:r>
        <w:rPr>
          <w:spacing w:val="50"/>
        </w:rPr>
        <w:t xml:space="preserve"> </w:t>
      </w:r>
      <w:r>
        <w:t>с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4"/>
        </w:rPr>
        <w:t>в</w:t>
      </w:r>
      <w:r>
        <w:t>и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о</w:t>
      </w:r>
      <w:r>
        <w:t xml:space="preserve">в </w:t>
      </w:r>
      <w:r>
        <w:rPr>
          <w:spacing w:val="48"/>
        </w:rPr>
        <w:t xml:space="preserve"> </w:t>
      </w:r>
      <w:r>
        <w:t xml:space="preserve">не </w:t>
      </w:r>
      <w:r>
        <w:rPr>
          <w:spacing w:val="4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2"/>
        </w:rPr>
        <w:t>р</w:t>
      </w:r>
      <w:r>
        <w:t>еги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-2"/>
        </w:rPr>
        <w:t>р</w:t>
      </w:r>
      <w:r>
        <w:t>и</w:t>
      </w:r>
      <w:r>
        <w:rPr>
          <w:spacing w:val="-2"/>
        </w:rPr>
        <w:t>ро</w:t>
      </w:r>
      <w:r>
        <w:rPr>
          <w:spacing w:val="-1"/>
        </w:rPr>
        <w:t>в</w:t>
      </w:r>
      <w:r>
        <w:t xml:space="preserve">аны </w:t>
      </w:r>
      <w:r>
        <w:rPr>
          <w:spacing w:val="50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1"/>
        </w:rPr>
        <w:t>вл</w:t>
      </w:r>
      <w:r>
        <w:t>е</w:t>
      </w:r>
      <w:r>
        <w:rPr>
          <w:spacing w:val="-2"/>
        </w:rPr>
        <w:t>нн</w:t>
      </w:r>
      <w:r>
        <w:t>ым п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2"/>
        </w:rPr>
        <w:t>я</w:t>
      </w:r>
      <w:r>
        <w:rPr>
          <w:spacing w:val="1"/>
        </w:rPr>
        <w:t>д</w:t>
      </w:r>
      <w:r>
        <w:rPr>
          <w:spacing w:val="-2"/>
        </w:rPr>
        <w:t>к</w:t>
      </w:r>
      <w:r>
        <w:rPr>
          <w:spacing w:val="1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о</w:t>
      </w:r>
      <w:r>
        <w:rPr>
          <w:spacing w:val="-1"/>
        </w:rPr>
        <w:t>т</w:t>
      </w:r>
      <w:r>
        <w:t>с</w:t>
      </w:r>
      <w:r>
        <w:rPr>
          <w:spacing w:val="-4"/>
        </w:rPr>
        <w:t>у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2"/>
        </w:rPr>
        <w:t>ую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</w:t>
      </w:r>
      <w:r>
        <w:rPr>
          <w:spacing w:val="1"/>
        </w:rPr>
        <w:t>о</w:t>
      </w:r>
      <w:r>
        <w:t>с</w:t>
      </w:r>
      <w:r>
        <w:rPr>
          <w:spacing w:val="-4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р</w:t>
      </w:r>
      <w:r>
        <w:t>с</w:t>
      </w:r>
      <w:r>
        <w:rPr>
          <w:spacing w:val="-1"/>
        </w:rPr>
        <w:t>тв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1"/>
        </w:rPr>
        <w:t>о</w:t>
      </w:r>
      <w:r>
        <w:t>м</w:t>
      </w:r>
      <w:r>
        <w:rPr>
          <w:spacing w:val="-4"/>
        </w:rPr>
        <w:t xml:space="preserve"> </w:t>
      </w:r>
      <w:r w:rsidR="007F0420">
        <w:t>реестре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1"/>
        </w:rPr>
        <w:t>в</w:t>
      </w:r>
      <w:r>
        <w:rPr>
          <w:spacing w:val="-2"/>
        </w:rPr>
        <w:t>и</w:t>
      </w:r>
      <w:r>
        <w:t>жи</w:t>
      </w:r>
      <w:r>
        <w:rPr>
          <w:spacing w:val="-3"/>
        </w:rPr>
        <w:t>м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и</w:t>
      </w:r>
      <w:r>
        <w:rPr>
          <w:spacing w:val="2"/>
        </w:rPr>
        <w:t>)</w:t>
      </w:r>
      <w:r>
        <w:t>.</w:t>
      </w:r>
    </w:p>
    <w:p w:rsidR="00B60F37" w:rsidRDefault="00B60F37" w:rsidP="00B60F37">
      <w:pPr>
        <w:pStyle w:val="af0"/>
        <w:kinsoku w:val="0"/>
        <w:overflowPunct w:val="0"/>
        <w:spacing w:after="0" w:line="360" w:lineRule="auto"/>
        <w:ind w:firstLine="709"/>
        <w:jc w:val="both"/>
      </w:pPr>
      <w:r>
        <w:t>Вы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66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е</w:t>
      </w:r>
      <w:r>
        <w:t>же</w:t>
      </w:r>
      <w:r>
        <w:rPr>
          <w:spacing w:val="-1"/>
        </w:rPr>
        <w:t>в</w:t>
      </w:r>
      <w:r>
        <w:rPr>
          <w:spacing w:val="-2"/>
        </w:rPr>
        <w:t>ы</w:t>
      </w:r>
      <w:r>
        <w:t>х</w:t>
      </w:r>
      <w:r>
        <w:rPr>
          <w:spacing w:val="67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н</w:t>
      </w:r>
      <w:r>
        <w:t>ак</w:t>
      </w:r>
      <w:r>
        <w:rPr>
          <w:spacing w:val="1"/>
        </w:rPr>
        <w:t>о</w:t>
      </w:r>
      <w:r>
        <w:t>в</w:t>
      </w:r>
      <w:r>
        <w:rPr>
          <w:spacing w:val="6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66"/>
        </w:rPr>
        <w:t xml:space="preserve"> </w:t>
      </w:r>
      <w:r>
        <w:rPr>
          <w:spacing w:val="-1"/>
        </w:rPr>
        <w:t>м</w:t>
      </w:r>
      <w:r>
        <w:t>ес</w:t>
      </w:r>
      <w:r>
        <w:rPr>
          <w:spacing w:val="-3"/>
        </w:rPr>
        <w:t>т</w:t>
      </w:r>
      <w: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63"/>
        </w:rPr>
        <w:t xml:space="preserve"> </w:t>
      </w:r>
      <w:r>
        <w:t>не</w:t>
      </w:r>
      <w:r>
        <w:rPr>
          <w:spacing w:val="-2"/>
        </w:rPr>
        <w:t>об</w:t>
      </w:r>
      <w:r>
        <w:rPr>
          <w:spacing w:val="1"/>
        </w:rPr>
        <w:t>х</w:t>
      </w:r>
      <w:r>
        <w:rPr>
          <w:spacing w:val="-2"/>
        </w:rPr>
        <w:t>од</w:t>
      </w:r>
      <w:r>
        <w:t>и</w:t>
      </w:r>
      <w:r>
        <w:rPr>
          <w:spacing w:val="-1"/>
        </w:rPr>
        <w:t>м</w:t>
      </w:r>
      <w:r>
        <w:t>о</w:t>
      </w:r>
      <w:r>
        <w:rPr>
          <w:spacing w:val="67"/>
        </w:rPr>
        <w:t xml:space="preserve"> </w:t>
      </w:r>
      <w:r>
        <w:rPr>
          <w:spacing w:val="-4"/>
        </w:rPr>
        <w:t>в</w:t>
      </w:r>
      <w:r>
        <w:t>ы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4"/>
        </w:rPr>
        <w:t>л</w:t>
      </w:r>
      <w:r>
        <w:t>ня</w:t>
      </w:r>
      <w:r>
        <w:rPr>
          <w:spacing w:val="-1"/>
        </w:rPr>
        <w:t>т</w:t>
      </w:r>
      <w:r>
        <w:t>ь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п</w:t>
      </w:r>
      <w:r>
        <w:rPr>
          <w:spacing w:val="-1"/>
        </w:rPr>
        <w:t>л</w:t>
      </w:r>
      <w:r>
        <w:t>ек</w:t>
      </w:r>
      <w:r>
        <w:rPr>
          <w:spacing w:val="-3"/>
        </w:rPr>
        <w:t>с</w:t>
      </w:r>
      <w:r>
        <w:t xml:space="preserve">е </w:t>
      </w:r>
      <w:r>
        <w:rPr>
          <w:spacing w:val="-1"/>
        </w:rPr>
        <w:t>з</w:t>
      </w:r>
      <w:r>
        <w:t>е</w:t>
      </w:r>
      <w:r>
        <w:rPr>
          <w:spacing w:val="-1"/>
        </w:rPr>
        <w:t>мл</w:t>
      </w:r>
      <w:r>
        <w:t>е</w:t>
      </w:r>
      <w:r>
        <w:rPr>
          <w:spacing w:val="-4"/>
        </w:rPr>
        <w:t>у</w:t>
      </w:r>
      <w:r>
        <w:t>с</w:t>
      </w:r>
      <w:r>
        <w:rPr>
          <w:spacing w:val="-1"/>
        </w:rPr>
        <w:t>т</w:t>
      </w:r>
      <w:r>
        <w:rPr>
          <w:spacing w:val="1"/>
        </w:rPr>
        <w:t>ро</w:t>
      </w:r>
      <w: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-2"/>
        </w:rPr>
        <w:t>ны</w:t>
      </w:r>
      <w:r>
        <w:t xml:space="preserve">х    </w:t>
      </w:r>
      <w:r>
        <w:rPr>
          <w:spacing w:val="61"/>
        </w:rPr>
        <w:t xml:space="preserve"> 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1"/>
        </w:rPr>
        <w:t>бо</w:t>
      </w:r>
      <w:r>
        <w:t xml:space="preserve">т    </w:t>
      </w:r>
      <w:r>
        <w:rPr>
          <w:spacing w:val="59"/>
        </w:rPr>
        <w:t xml:space="preserve"> </w:t>
      </w:r>
      <w:r>
        <w:t xml:space="preserve">с    </w:t>
      </w:r>
      <w:r>
        <w:rPr>
          <w:spacing w:val="60"/>
        </w:rPr>
        <w:t xml:space="preserve"> </w:t>
      </w:r>
      <w:r>
        <w:rPr>
          <w:spacing w:val="-2"/>
        </w:rPr>
        <w:t>об</w:t>
      </w:r>
      <w:r>
        <w:t>есп</w:t>
      </w:r>
      <w:r>
        <w:rPr>
          <w:spacing w:val="-3"/>
        </w:rPr>
        <w:t>е</w:t>
      </w:r>
      <w:r>
        <w:t>че</w:t>
      </w:r>
      <w:r>
        <w:rPr>
          <w:spacing w:val="-2"/>
        </w:rPr>
        <w:t>н</w:t>
      </w:r>
      <w:r>
        <w:t xml:space="preserve">ием    </w:t>
      </w:r>
      <w:r>
        <w:rPr>
          <w:spacing w:val="60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е</w:t>
      </w:r>
      <w:r>
        <w:t xml:space="preserve">р    </w:t>
      </w:r>
      <w:r>
        <w:rPr>
          <w:spacing w:val="61"/>
        </w:rPr>
        <w:t xml:space="preserve"> </w:t>
      </w:r>
      <w:r>
        <w:rPr>
          <w:spacing w:val="-2"/>
        </w:rPr>
        <w:t>п</w:t>
      </w:r>
      <w:r>
        <w:t xml:space="preserve">о    </w:t>
      </w:r>
      <w:r>
        <w:rPr>
          <w:spacing w:val="63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3"/>
        </w:rPr>
        <w:t>о</w:t>
      </w:r>
      <w:r>
        <w:rPr>
          <w:spacing w:val="-1"/>
        </w:rPr>
        <w:t>мл</w:t>
      </w:r>
      <w:r>
        <w:rPr>
          <w:spacing w:val="-3"/>
        </w:rPr>
        <w:t>е</w:t>
      </w:r>
      <w:r>
        <w:rPr>
          <w:spacing w:val="-2"/>
        </w:rPr>
        <w:t>н</w:t>
      </w:r>
      <w:r>
        <w:t>ию</w:t>
      </w:r>
      <w:r w:rsidR="007F0420">
        <w:t xml:space="preserve"> </w:t>
      </w:r>
      <w:r>
        <w:rPr>
          <w:spacing w:val="-1"/>
        </w:rPr>
        <w:t>з</w:t>
      </w:r>
      <w:r>
        <w:t>аин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3"/>
        </w:rPr>
        <w:t>е</w:t>
      </w:r>
      <w:r>
        <w:t>с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ны</w:t>
      </w:r>
      <w:r>
        <w:t xml:space="preserve">х </w:t>
      </w:r>
      <w:r>
        <w:rPr>
          <w:spacing w:val="-1"/>
        </w:rPr>
        <w:t>л</w:t>
      </w:r>
      <w:r>
        <w:t>иц</w:t>
      </w:r>
      <w:r>
        <w:rPr>
          <w:spacing w:val="-3"/>
        </w:rPr>
        <w:t xml:space="preserve"> </w:t>
      </w:r>
      <w:r>
        <w:t>и с</w:t>
      </w:r>
      <w:r>
        <w:rPr>
          <w:spacing w:val="1"/>
        </w:rPr>
        <w:t>о</w:t>
      </w:r>
      <w:r>
        <w:t>г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t>нию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>м</w:t>
      </w:r>
      <w:r>
        <w:t xml:space="preserve">и </w:t>
      </w:r>
      <w:r>
        <w:rPr>
          <w:spacing w:val="-3"/>
        </w:rPr>
        <w:t>г</w:t>
      </w:r>
      <w:r>
        <w:rPr>
          <w:spacing w:val="1"/>
        </w:rPr>
        <w:t>р</w:t>
      </w:r>
      <w:r>
        <w:t>а</w:t>
      </w:r>
      <w:r>
        <w:rPr>
          <w:spacing w:val="-2"/>
        </w:rPr>
        <w:t>н</w:t>
      </w:r>
      <w:r>
        <w:t>иц.</w:t>
      </w:r>
    </w:p>
    <w:p w:rsidR="002F204B" w:rsidRDefault="002F204B" w:rsidP="00B60F37">
      <w:pPr>
        <w:pStyle w:val="af0"/>
        <w:kinsoku w:val="0"/>
        <w:overflowPunct w:val="0"/>
        <w:spacing w:after="0" w:line="360" w:lineRule="auto"/>
        <w:ind w:firstLine="709"/>
        <w:jc w:val="both"/>
      </w:pPr>
      <w:r>
        <w:rPr>
          <w:spacing w:val="-1"/>
        </w:rPr>
        <w:t>Нас</w:t>
      </w:r>
      <w:r>
        <w:rPr>
          <w:spacing w:val="-2"/>
        </w:rPr>
        <w:t>т</w:t>
      </w:r>
      <w:r>
        <w:rPr>
          <w:spacing w:val="-6"/>
        </w:rPr>
        <w:t>о</w:t>
      </w:r>
      <w:r>
        <w:t>ящ</w:t>
      </w:r>
      <w:r>
        <w:rPr>
          <w:spacing w:val="1"/>
        </w:rPr>
        <w:t>и</w:t>
      </w:r>
      <w:r>
        <w:t>м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-2"/>
        </w:rPr>
        <w:t>кт</w:t>
      </w:r>
      <w:r>
        <w:rPr>
          <w:spacing w:val="-6"/>
        </w:rPr>
        <w:t>о</w:t>
      </w:r>
      <w:r>
        <w:t>м</w:t>
      </w:r>
      <w:r>
        <w:rPr>
          <w:spacing w:val="-12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е</w:t>
      </w:r>
      <w:r>
        <w:t>р</w:t>
      </w:r>
      <w:r>
        <w:rPr>
          <w:spacing w:val="-1"/>
        </w:rPr>
        <w:t>в</w:t>
      </w:r>
      <w:r>
        <w:rPr>
          <w:spacing w:val="1"/>
        </w:rPr>
        <w:t>и</w:t>
      </w:r>
      <w:r>
        <w:t>т</w:t>
      </w:r>
      <w:r>
        <w:rPr>
          <w:spacing w:val="-9"/>
        </w:rPr>
        <w:t>у</w:t>
      </w:r>
      <w:r>
        <w:rPr>
          <w:spacing w:val="-2"/>
        </w:rPr>
        <w:t>т</w:t>
      </w:r>
      <w:r>
        <w:rPr>
          <w:spacing w:val="2"/>
        </w:rPr>
        <w:t>о</w:t>
      </w:r>
      <w:r>
        <w:t>в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1"/>
        </w:rPr>
        <w:t>с</w:t>
      </w:r>
      <w:r>
        <w:rPr>
          <w:spacing w:val="-3"/>
        </w:rPr>
        <w:t>м</w:t>
      </w:r>
      <w:r>
        <w:rPr>
          <w:spacing w:val="-10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1"/>
        </w:rPr>
        <w:t>а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2"/>
        </w:rPr>
        <w:t>я</w:t>
      </w:r>
      <w:r>
        <w:t>.</w:t>
      </w:r>
    </w:p>
    <w:p w:rsidR="00194686" w:rsidRDefault="00194686" w:rsidP="00B60F37">
      <w:pPr>
        <w:pStyle w:val="16"/>
        <w:ind w:left="0" w:right="0" w:firstLine="709"/>
        <w:rPr>
          <w:spacing w:val="-2"/>
        </w:rPr>
      </w:pPr>
      <w:r>
        <w:rPr>
          <w:spacing w:val="-2"/>
        </w:rPr>
        <w:t>При межевании территории решались следующие задачи:</w:t>
      </w:r>
    </w:p>
    <w:p w:rsidR="00194686" w:rsidRDefault="00451D08" w:rsidP="00194686">
      <w:pPr>
        <w:pStyle w:val="16"/>
        <w:rPr>
          <w:spacing w:val="-2"/>
        </w:rPr>
      </w:pPr>
      <w:r>
        <w:rPr>
          <w:spacing w:val="-2"/>
        </w:rPr>
        <w:t>1.Ф</w:t>
      </w:r>
      <w:r w:rsidR="00194686">
        <w:rPr>
          <w:spacing w:val="-2"/>
        </w:rPr>
        <w:t xml:space="preserve">ормирование земельных участков, предоставляемых в  краткосрочную аренду (до 12 месяцев) на период строительства инженерных коммуникаций без изменения границ </w:t>
      </w:r>
      <w:r w:rsidR="00194686">
        <w:rPr>
          <w:spacing w:val="-2"/>
        </w:rPr>
        <w:lastRenderedPageBreak/>
        <w:t>и характеристик существующих земельных участков;</w:t>
      </w:r>
    </w:p>
    <w:p w:rsidR="002F204B" w:rsidRPr="002F204B" w:rsidRDefault="002F204B" w:rsidP="002F204B">
      <w:pPr>
        <w:pStyle w:val="af0"/>
        <w:kinsoku w:val="0"/>
        <w:overflowPunct w:val="0"/>
        <w:spacing w:after="0" w:line="360" w:lineRule="auto"/>
        <w:ind w:firstLine="709"/>
        <w:jc w:val="both"/>
        <w:rPr>
          <w:spacing w:val="-1"/>
        </w:rPr>
      </w:pPr>
      <w:r w:rsidRPr="002F204B">
        <w:rPr>
          <w:spacing w:val="-1"/>
        </w:rPr>
        <w:t>Границы полосы отвода формируются по границам установленной проектом планировки территории зоны размещения объектов, с учетом красных линий.</w:t>
      </w:r>
    </w:p>
    <w:p w:rsidR="001347F3" w:rsidRPr="001347F3" w:rsidRDefault="001347F3" w:rsidP="001347F3">
      <w:pPr>
        <w:pStyle w:val="35"/>
      </w:pPr>
      <w:r w:rsidRPr="001347F3">
        <w:rPr>
          <w:rStyle w:val="2b"/>
          <w:rFonts w:ascii="Times New Roman" w:hAnsi="Times New Roman" w:cs="Times New Roman"/>
          <w:b w:val="0"/>
          <w:caps w:val="0"/>
          <w:color w:val="auto"/>
        </w:rPr>
        <w:t xml:space="preserve">Норма отвода земель для строительства нефтесборного трубопровода согласно СН </w:t>
      </w:r>
      <w:r w:rsidRPr="001347F3">
        <w:t>СН 452-73 «Нормы отвода земель для магистральных трубопроводов», ширина границы зоны планируемого размещения линейного объекта (ширина полосы отвода) составляет 28м (на землях, где должно производиться снятие плодородного слоя.</w:t>
      </w:r>
    </w:p>
    <w:p w:rsidR="001347F3" w:rsidRPr="001347F3" w:rsidRDefault="001347F3" w:rsidP="001347F3">
      <w:pPr>
        <w:pStyle w:val="35"/>
      </w:pPr>
      <w:r w:rsidRPr="001347F3">
        <w:t>В соответствии с СН-459-74 «Нормы отвода земель для нефтяных и газовых скважин» размеры земельных участков, для размещения камер устройств очистки и диагностики трубопроводов, должны быть не более 6х6 м.</w:t>
      </w:r>
    </w:p>
    <w:p w:rsidR="001347F3" w:rsidRPr="001347F3" w:rsidRDefault="001347F3" w:rsidP="001347F3">
      <w:pPr>
        <w:pStyle w:val="35"/>
      </w:pPr>
      <w:r w:rsidRPr="001347F3">
        <w:t>Ширина полосы земель, требуемых для строительства воздушной линии электропередачи принята в соответствии ВСН-14278тм-т1 «Нормы отвода земель для электрических сетей напряжением 0,38-750 кВ». Линия электропередачи ВЛ-6 кВ сооружается на унифицированных и типовых опорах. Ширина отвода размещения ВЛ 6кВ составляет 8 м.</w:t>
      </w:r>
    </w:p>
    <w:p w:rsidR="002F204B" w:rsidRDefault="002F204B" w:rsidP="00A73E98">
      <w:pPr>
        <w:pStyle w:val="af0"/>
        <w:kinsoku w:val="0"/>
        <w:overflowPunct w:val="0"/>
        <w:spacing w:after="0" w:line="360" w:lineRule="auto"/>
        <w:ind w:firstLine="709"/>
        <w:jc w:val="both"/>
      </w:pPr>
      <w:r w:rsidRPr="006248E4">
        <w:t>Г</w:t>
      </w:r>
      <w:r>
        <w:t>р</w:t>
      </w:r>
      <w:r w:rsidRPr="006248E4">
        <w:t>а</w:t>
      </w:r>
      <w:r>
        <w:t>н</w:t>
      </w:r>
      <w:r w:rsidRPr="006248E4">
        <w:t>и</w:t>
      </w:r>
      <w:r>
        <w:t xml:space="preserve">цы  </w:t>
      </w:r>
      <w:r w:rsidRPr="006248E4">
        <w:t xml:space="preserve"> з</w:t>
      </w:r>
      <w:r>
        <w:t xml:space="preserve">оны  </w:t>
      </w:r>
      <w:r w:rsidRPr="006248E4">
        <w:t xml:space="preserve"> </w:t>
      </w:r>
      <w:r>
        <w:t>р</w:t>
      </w:r>
      <w:r w:rsidRPr="006248E4">
        <w:t>азме</w:t>
      </w:r>
      <w:r>
        <w:t>щ</w:t>
      </w:r>
      <w:r w:rsidRPr="006248E4">
        <w:t>е</w:t>
      </w:r>
      <w:r>
        <w:t xml:space="preserve">ния  </w:t>
      </w:r>
      <w:r w:rsidRPr="006248E4">
        <w:t xml:space="preserve"> </w:t>
      </w:r>
      <w:r>
        <w:t xml:space="preserve">площадки  </w:t>
      </w:r>
      <w:r w:rsidRPr="006248E4">
        <w:t xml:space="preserve"> с</w:t>
      </w:r>
      <w:r>
        <w:t>к</w:t>
      </w:r>
      <w:r w:rsidRPr="006248E4">
        <w:t>ва</w:t>
      </w:r>
      <w:r>
        <w:t xml:space="preserve">жины и площадки средств очистки </w:t>
      </w:r>
      <w:r w:rsidRPr="006248E4">
        <w:t xml:space="preserve"> уста</w:t>
      </w:r>
      <w:r>
        <w:t>но</w:t>
      </w:r>
      <w:r w:rsidRPr="006248E4">
        <w:t>в</w:t>
      </w:r>
      <w:r>
        <w:t>л</w:t>
      </w:r>
      <w:r w:rsidRPr="006248E4">
        <w:t>е</w:t>
      </w:r>
      <w:r>
        <w:t xml:space="preserve">ны  </w:t>
      </w:r>
      <w:r w:rsidRPr="006248E4">
        <w:t xml:space="preserve"> </w:t>
      </w:r>
      <w:r>
        <w:t>по гр</w:t>
      </w:r>
      <w:r w:rsidRPr="006248E4">
        <w:t>а</w:t>
      </w:r>
      <w:r>
        <w:t>ниц</w:t>
      </w:r>
      <w:r w:rsidRPr="006248E4">
        <w:t>а</w:t>
      </w:r>
      <w:r>
        <w:t>м т</w:t>
      </w:r>
      <w:r w:rsidRPr="006248E4">
        <w:t>е</w:t>
      </w:r>
      <w:r>
        <w:t>рри</w:t>
      </w:r>
      <w:r w:rsidRPr="006248E4">
        <w:t>т</w:t>
      </w:r>
      <w:r>
        <w:t>ор</w:t>
      </w:r>
      <w:r w:rsidRPr="006248E4">
        <w:t>и</w:t>
      </w:r>
      <w:r>
        <w:t xml:space="preserve">и, </w:t>
      </w:r>
      <w:r w:rsidRPr="006248E4">
        <w:t xml:space="preserve"> </w:t>
      </w:r>
      <w:r>
        <w:t>пр</w:t>
      </w:r>
      <w:r w:rsidRPr="006248E4">
        <w:t>е</w:t>
      </w:r>
      <w:r>
        <w:t>д</w:t>
      </w:r>
      <w:r w:rsidRPr="006248E4">
        <w:t>наз</w:t>
      </w:r>
      <w:r>
        <w:t>н</w:t>
      </w:r>
      <w:r w:rsidRPr="006248E4">
        <w:t>аче</w:t>
      </w:r>
      <w:r>
        <w:t>н</w:t>
      </w:r>
      <w:r w:rsidRPr="006248E4">
        <w:t>н</w:t>
      </w:r>
      <w:r>
        <w:t xml:space="preserve">ой </w:t>
      </w:r>
      <w:r w:rsidRPr="006248E4">
        <w:t xml:space="preserve"> </w:t>
      </w:r>
      <w:r>
        <w:t xml:space="preserve">для </w:t>
      </w:r>
      <w:r w:rsidRPr="006248E4">
        <w:t xml:space="preserve"> </w:t>
      </w:r>
      <w:r>
        <w:t>р</w:t>
      </w:r>
      <w:r w:rsidRPr="006248E4">
        <w:t>азме</w:t>
      </w:r>
      <w:r>
        <w:t>щ</w:t>
      </w:r>
      <w:r w:rsidRPr="006248E4">
        <w:t>ен</w:t>
      </w:r>
      <w:r>
        <w:t xml:space="preserve">ия </w:t>
      </w:r>
      <w:r w:rsidRPr="006248E4">
        <w:t xml:space="preserve"> об</w:t>
      </w:r>
      <w:r>
        <w:t>ъе</w:t>
      </w:r>
      <w:r w:rsidRPr="006248E4">
        <w:t>кт</w:t>
      </w:r>
      <w:r>
        <w:t xml:space="preserve">ов, </w:t>
      </w:r>
      <w:r w:rsidRPr="006248E4">
        <w:t xml:space="preserve"> с</w:t>
      </w:r>
      <w:r>
        <w:t>о</w:t>
      </w:r>
      <w:r w:rsidRPr="006248E4">
        <w:t>г</w:t>
      </w:r>
      <w:r>
        <w:t>л</w:t>
      </w:r>
      <w:r w:rsidRPr="006248E4">
        <w:t>ас</w:t>
      </w:r>
      <w:r>
        <w:t xml:space="preserve">но </w:t>
      </w:r>
      <w:r w:rsidRPr="006248E4">
        <w:t xml:space="preserve"> </w:t>
      </w:r>
      <w:r>
        <w:t>р</w:t>
      </w:r>
      <w:r w:rsidRPr="006248E4">
        <w:t>е</w:t>
      </w:r>
      <w:r>
        <w:t>ш</w:t>
      </w:r>
      <w:r w:rsidRPr="006248E4">
        <w:t>е</w:t>
      </w:r>
      <w:r>
        <w:t>ния</w:t>
      </w:r>
      <w:r w:rsidRPr="006248E4">
        <w:t>м</w:t>
      </w:r>
      <w:r>
        <w:t xml:space="preserve">, </w:t>
      </w:r>
      <w:r w:rsidRPr="006248E4">
        <w:t xml:space="preserve"> </w:t>
      </w:r>
      <w:r>
        <w:t>п</w:t>
      </w:r>
      <w:r w:rsidRPr="006248E4">
        <w:t>р</w:t>
      </w:r>
      <w:r>
        <w:t xml:space="preserve">инятым </w:t>
      </w:r>
      <w:r w:rsidRPr="006248E4">
        <w:t xml:space="preserve"> </w:t>
      </w:r>
      <w:r>
        <w:t>в пр</w:t>
      </w:r>
      <w:r w:rsidRPr="006248E4">
        <w:t>оек</w:t>
      </w:r>
      <w:r>
        <w:t>тн</w:t>
      </w:r>
      <w:r w:rsidRPr="006248E4">
        <w:t>о</w:t>
      </w:r>
      <w:r>
        <w:t>й д</w:t>
      </w:r>
      <w:r w:rsidRPr="006248E4">
        <w:t>о</w:t>
      </w:r>
      <w:r>
        <w:t>к</w:t>
      </w:r>
      <w:r w:rsidRPr="006248E4">
        <w:t>уме</w:t>
      </w:r>
      <w:r>
        <w:t>н</w:t>
      </w:r>
      <w:r w:rsidRPr="006248E4">
        <w:t>та</w:t>
      </w:r>
      <w:r>
        <w:t>ции.</w:t>
      </w:r>
    </w:p>
    <w:p w:rsidR="00A73E98" w:rsidRDefault="00A73E98" w:rsidP="00451D08">
      <w:pPr>
        <w:pStyle w:val="af0"/>
        <w:kinsoku w:val="0"/>
        <w:overflowPunct w:val="0"/>
        <w:spacing w:after="0" w:line="360" w:lineRule="auto"/>
        <w:ind w:firstLine="709"/>
        <w:jc w:val="both"/>
      </w:pPr>
      <w:r>
        <w:rPr>
          <w:spacing w:val="-1"/>
        </w:rPr>
        <w:t>О</w:t>
      </w:r>
      <w:r>
        <w:t>бщ</w:t>
      </w:r>
      <w:r>
        <w:rPr>
          <w:spacing w:val="-1"/>
        </w:rPr>
        <w:t>а</w:t>
      </w:r>
      <w:r>
        <w:t>я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дь</w:t>
      </w:r>
      <w:r>
        <w:rPr>
          <w:spacing w:val="17"/>
        </w:rPr>
        <w:t xml:space="preserve"> </w:t>
      </w:r>
      <w:r>
        <w:t>ф</w:t>
      </w:r>
      <w:r>
        <w:rPr>
          <w:spacing w:val="-1"/>
        </w:rPr>
        <w:t>о</w:t>
      </w:r>
      <w: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6"/>
        </w:rPr>
        <w:t>у</w:t>
      </w:r>
      <w:r>
        <w:rPr>
          <w:spacing w:val="1"/>
        </w:rPr>
        <w:t>е</w:t>
      </w:r>
      <w:r>
        <w:rPr>
          <w:spacing w:val="-1"/>
        </w:rPr>
        <w:t>мы</w:t>
      </w:r>
      <w:r>
        <w:t>х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rPr>
          <w:spacing w:val="-1"/>
        </w:rPr>
        <w:t>ы</w:t>
      </w:r>
      <w:r>
        <w:t>х</w:t>
      </w:r>
      <w:r>
        <w:rPr>
          <w:spacing w:val="2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к</w:t>
      </w:r>
      <w:r>
        <w:t>ов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 w:rsidR="00485947">
        <w:rPr>
          <w:spacing w:val="1"/>
        </w:rPr>
        <w:t>строительства объекта</w:t>
      </w:r>
      <w:r>
        <w:rPr>
          <w:spacing w:val="-6"/>
        </w:rPr>
        <w:t xml:space="preserve"> </w:t>
      </w:r>
      <w:r w:rsidRPr="00D27842">
        <w:t>–</w:t>
      </w:r>
      <w:r w:rsidR="00AB1028">
        <w:t xml:space="preserve"> </w:t>
      </w:r>
      <w:r w:rsidR="00AB1028">
        <w:rPr>
          <w:color w:val="000000"/>
        </w:rPr>
        <w:t>1</w:t>
      </w:r>
      <w:r w:rsidR="001347F3">
        <w:rPr>
          <w:color w:val="000000"/>
        </w:rPr>
        <w:t xml:space="preserve">8,2566 </w:t>
      </w:r>
      <w:r w:rsidR="00AB1028">
        <w:rPr>
          <w:color w:val="000000"/>
        </w:rPr>
        <w:t>га</w:t>
      </w:r>
      <w:r w:rsidR="00D27842" w:rsidRPr="00D27842">
        <w:t>.</w:t>
      </w:r>
    </w:p>
    <w:p w:rsidR="00D27842" w:rsidRDefault="00451D08" w:rsidP="00D2784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</w:t>
      </w:r>
      <w:r w:rsidR="00A73E98" w:rsidRPr="00A73E98">
        <w:t xml:space="preserve">Формирование земельных участков, предоставляемых в долгосрочное пользование для размещения проектируемой площадки </w:t>
      </w:r>
      <w:r w:rsidR="00A73E98">
        <w:t>скважины,</w:t>
      </w:r>
      <w:r w:rsidR="00A73E98" w:rsidRPr="00A73E98">
        <w:t xml:space="preserve"> подъездной автомобильной дороги, опор линии э</w:t>
      </w:r>
      <w:r>
        <w:t>лектропередачи, узлов запорной арм</w:t>
      </w:r>
      <w:r w:rsidR="00D27842">
        <w:t>атуры, площадки  приема средств, дренажной емкости, молниеотвода.</w:t>
      </w:r>
      <w:r>
        <w:t xml:space="preserve"> </w:t>
      </w:r>
    </w:p>
    <w:p w:rsidR="00D27842" w:rsidRDefault="00D27842" w:rsidP="00D2784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Гр</w:t>
      </w:r>
      <w:r w:rsidRPr="00D27842">
        <w:t>аниц</w:t>
      </w:r>
      <w:r>
        <w:t>ы</w:t>
      </w:r>
      <w:r w:rsidRPr="00D27842">
        <w:t xml:space="preserve"> зон</w:t>
      </w:r>
      <w:r>
        <w:t>ы</w:t>
      </w:r>
      <w:r w:rsidRPr="00D27842">
        <w:t xml:space="preserve"> </w:t>
      </w:r>
      <w:r>
        <w:t>р</w:t>
      </w:r>
      <w:r w:rsidRPr="00D27842">
        <w:t>азме</w:t>
      </w:r>
      <w:r>
        <w:t>щ</w:t>
      </w:r>
      <w:r w:rsidRPr="00D27842">
        <w:t>ени</w:t>
      </w:r>
      <w:r>
        <w:t>я</w:t>
      </w:r>
      <w:r w:rsidRPr="00D27842">
        <w:t xml:space="preserve"> </w:t>
      </w:r>
      <w:r>
        <w:t>площадки скважины, узлов запорной арматуры, площадки  приема средств, дренажной емкости, молниеотвода</w:t>
      </w:r>
      <w:r w:rsidR="006F0329">
        <w:t>, о</w:t>
      </w:r>
      <w:r w:rsidR="006F0329" w:rsidRPr="00D27842">
        <w:t>по</w:t>
      </w:r>
      <w:r w:rsidR="006F0329">
        <w:t>р</w:t>
      </w:r>
      <w:r w:rsidR="006F0329" w:rsidRPr="00D27842">
        <w:t xml:space="preserve"> </w:t>
      </w:r>
      <w:r w:rsidR="006F0329">
        <w:t>л</w:t>
      </w:r>
      <w:r w:rsidR="006F0329" w:rsidRPr="00D27842">
        <w:t>ини</w:t>
      </w:r>
      <w:r w:rsidR="006F0329">
        <w:t>и</w:t>
      </w:r>
      <w:r w:rsidR="006F0329" w:rsidRPr="00D27842">
        <w:t xml:space="preserve"> </w:t>
      </w:r>
      <w:r w:rsidR="006F0329">
        <w:t>эл</w:t>
      </w:r>
      <w:r w:rsidR="006F0329" w:rsidRPr="00D27842">
        <w:t>ек</w:t>
      </w:r>
      <w:r w:rsidR="006F0329">
        <w:t>тр</w:t>
      </w:r>
      <w:r w:rsidR="006F0329" w:rsidRPr="00D27842">
        <w:t>опе</w:t>
      </w:r>
      <w:r w:rsidR="006F0329">
        <w:t>р</w:t>
      </w:r>
      <w:r w:rsidR="006F0329" w:rsidRPr="00D27842">
        <w:t>е</w:t>
      </w:r>
      <w:r w:rsidR="006F0329">
        <w:t>д</w:t>
      </w:r>
      <w:r w:rsidR="006F0329" w:rsidRPr="00D27842">
        <w:t>ач</w:t>
      </w:r>
      <w:r w:rsidR="006F0329">
        <w:t>и</w:t>
      </w:r>
      <w:r w:rsidR="006F0329" w:rsidRPr="00D27842">
        <w:t xml:space="preserve"> </w:t>
      </w:r>
      <w:r w:rsidR="006F0329">
        <w:t xml:space="preserve"> </w:t>
      </w:r>
      <w:r w:rsidRPr="00D27842">
        <w:t>устан</w:t>
      </w:r>
      <w:r>
        <w:t>о</w:t>
      </w:r>
      <w:r w:rsidRPr="00D27842">
        <w:t>в</w:t>
      </w:r>
      <w:r>
        <w:t>л</w:t>
      </w:r>
      <w:r w:rsidRPr="00D27842">
        <w:t>ен</w:t>
      </w:r>
      <w:r>
        <w:t>ы</w:t>
      </w:r>
      <w:r w:rsidRPr="00D27842">
        <w:t xml:space="preserve"> п</w:t>
      </w:r>
      <w:r>
        <w:t>о</w:t>
      </w:r>
      <w:r w:rsidRPr="00D27842">
        <w:t xml:space="preserve"> г</w:t>
      </w:r>
      <w:r>
        <w:t>р</w:t>
      </w:r>
      <w:r w:rsidRPr="00D27842">
        <w:t>аница</w:t>
      </w:r>
      <w:r>
        <w:t>м</w:t>
      </w:r>
      <w:r w:rsidRPr="00D27842">
        <w:t xml:space="preserve"> </w:t>
      </w:r>
      <w:r>
        <w:t>т</w:t>
      </w:r>
      <w:r w:rsidRPr="00D27842">
        <w:t>е</w:t>
      </w:r>
      <w:r>
        <w:t>рр</w:t>
      </w:r>
      <w:r w:rsidRPr="00D27842">
        <w:t>и</w:t>
      </w:r>
      <w:r>
        <w:t>тор</w:t>
      </w:r>
      <w:r w:rsidRPr="00D27842">
        <w:t>ии</w:t>
      </w:r>
      <w:r>
        <w:t>,</w:t>
      </w:r>
      <w:r w:rsidRPr="00D27842">
        <w:t xml:space="preserve"> п</w:t>
      </w:r>
      <w:r>
        <w:t>р</w:t>
      </w:r>
      <w:r w:rsidRPr="00D27842">
        <w:t>едназначенно</w:t>
      </w:r>
      <w:r>
        <w:t>й</w:t>
      </w:r>
      <w:r w:rsidRPr="00D27842">
        <w:t xml:space="preserve"> </w:t>
      </w:r>
      <w:r>
        <w:t>для</w:t>
      </w:r>
      <w:r w:rsidRPr="00D27842">
        <w:t xml:space="preserve"> </w:t>
      </w:r>
      <w:r>
        <w:t>р</w:t>
      </w:r>
      <w:r w:rsidRPr="00D27842">
        <w:t>азме</w:t>
      </w:r>
      <w:r>
        <w:t>щ</w:t>
      </w:r>
      <w:r w:rsidRPr="00D27842">
        <w:t>ени</w:t>
      </w:r>
      <w:r>
        <w:t>я</w:t>
      </w:r>
      <w:r w:rsidRPr="00D27842">
        <w:t xml:space="preserve"> </w:t>
      </w:r>
      <w:r>
        <w:t>объ</w:t>
      </w:r>
      <w:r w:rsidRPr="00D27842">
        <w:t>ек</w:t>
      </w:r>
      <w:r>
        <w:t>то</w:t>
      </w:r>
      <w:r w:rsidRPr="00D27842">
        <w:t>в</w:t>
      </w:r>
      <w:r>
        <w:t>,</w:t>
      </w:r>
      <w:r w:rsidRPr="00D27842">
        <w:t xml:space="preserve"> с</w:t>
      </w:r>
      <w:r>
        <w:t>огл</w:t>
      </w:r>
      <w:r w:rsidRPr="00D27842">
        <w:t>асн</w:t>
      </w:r>
      <w:r>
        <w:t>о</w:t>
      </w:r>
      <w:r w:rsidRPr="00D27842">
        <w:t xml:space="preserve"> </w:t>
      </w:r>
      <w:r>
        <w:t>р</w:t>
      </w:r>
      <w:r w:rsidRPr="00D27842">
        <w:t>е</w:t>
      </w:r>
      <w:r>
        <w:t>ш</w:t>
      </w:r>
      <w:r w:rsidRPr="00D27842">
        <w:t>ени</w:t>
      </w:r>
      <w:r>
        <w:t>я</w:t>
      </w:r>
      <w:r w:rsidRPr="00D27842">
        <w:t>м</w:t>
      </w:r>
      <w:r>
        <w:t>,</w:t>
      </w:r>
      <w:r w:rsidRPr="00D27842">
        <w:t xml:space="preserve"> п</w:t>
      </w:r>
      <w:r>
        <w:t>р</w:t>
      </w:r>
      <w:r w:rsidRPr="00D27842">
        <w:t>ин</w:t>
      </w:r>
      <w:r>
        <w:t>ят</w:t>
      </w:r>
      <w:r w:rsidRPr="00D27842">
        <w:t>ы</w:t>
      </w:r>
      <w:r>
        <w:t>м</w:t>
      </w:r>
      <w:r w:rsidRPr="00D27842">
        <w:t xml:space="preserve"> </w:t>
      </w:r>
      <w:r>
        <w:t>в</w:t>
      </w:r>
      <w:r w:rsidRPr="00D27842">
        <w:t xml:space="preserve"> п</w:t>
      </w:r>
      <w:r>
        <w:t>ро</w:t>
      </w:r>
      <w:r w:rsidRPr="00D27842">
        <w:t>ектн</w:t>
      </w:r>
      <w:r>
        <w:t>ой</w:t>
      </w:r>
      <w:r w:rsidR="006F0329">
        <w:t xml:space="preserve"> </w:t>
      </w:r>
      <w:r>
        <w:t>до</w:t>
      </w:r>
      <w:r w:rsidRPr="00D27842">
        <w:t>кумен</w:t>
      </w:r>
      <w:r>
        <w:t>т</w:t>
      </w:r>
      <w:r w:rsidRPr="00D27842">
        <w:t>ации</w:t>
      </w:r>
      <w:r>
        <w:t>.</w:t>
      </w:r>
    </w:p>
    <w:p w:rsidR="00451D08" w:rsidRDefault="00451D08" w:rsidP="00AB1028">
      <w:pPr>
        <w:pStyle w:val="35"/>
      </w:pPr>
      <w:r w:rsidRPr="00AB1028">
        <w:t>Общая площадь формируемых земельных участков для предоставления в долгосрочное пользование</w:t>
      </w:r>
      <w:r w:rsidR="00D27842" w:rsidRPr="00AB1028">
        <w:t xml:space="preserve"> составляет</w:t>
      </w:r>
      <w:r w:rsidRPr="00AB1028">
        <w:t xml:space="preserve">– </w:t>
      </w:r>
      <w:r w:rsidR="00AB1028" w:rsidRPr="00AB1028">
        <w:t>1,9</w:t>
      </w:r>
      <w:r w:rsidR="00044CC0">
        <w:t>3</w:t>
      </w:r>
      <w:r w:rsidR="00AB1028" w:rsidRPr="00AB1028">
        <w:t xml:space="preserve"> га.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2837"/>
        <w:gridCol w:w="2799"/>
      </w:tblGrid>
      <w:tr w:rsidR="00044CC0" w:rsidRPr="00651FB4" w:rsidTr="001347F3">
        <w:trPr>
          <w:cantSplit/>
          <w:trHeight w:val="454"/>
        </w:trPr>
        <w:tc>
          <w:tcPr>
            <w:tcW w:w="2056" w:type="pct"/>
            <w:vAlign w:val="center"/>
            <w:hideMark/>
          </w:tcPr>
          <w:p w:rsidR="00044CC0" w:rsidRPr="00651FB4" w:rsidRDefault="00044CC0" w:rsidP="009D7746">
            <w:pPr>
              <w:jc w:val="center"/>
              <w:rPr>
                <w:sz w:val="20"/>
                <w:szCs w:val="20"/>
              </w:rPr>
            </w:pPr>
            <w:r w:rsidRPr="00651FB4">
              <w:rPr>
                <w:sz w:val="20"/>
                <w:szCs w:val="20"/>
              </w:rPr>
              <w:t>Объект</w:t>
            </w:r>
          </w:p>
        </w:tc>
        <w:tc>
          <w:tcPr>
            <w:tcW w:w="1482" w:type="pct"/>
            <w:vAlign w:val="center"/>
            <w:hideMark/>
          </w:tcPr>
          <w:p w:rsidR="00044CC0" w:rsidRPr="00651FB4" w:rsidRDefault="00485947" w:rsidP="009D7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Отвод для строительства объекта</w:t>
            </w:r>
          </w:p>
        </w:tc>
        <w:tc>
          <w:tcPr>
            <w:tcW w:w="1462" w:type="pct"/>
            <w:vAlign w:val="center"/>
            <w:hideMark/>
          </w:tcPr>
          <w:p w:rsidR="00044CC0" w:rsidRPr="00651FB4" w:rsidRDefault="00485947" w:rsidP="009D7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Отвод в долгосрочное пользование</w:t>
            </w:r>
          </w:p>
        </w:tc>
      </w:tr>
      <w:tr w:rsidR="00044CC0" w:rsidRPr="00651FB4" w:rsidTr="001347F3">
        <w:trPr>
          <w:cantSplit/>
          <w:trHeight w:val="283"/>
        </w:trPr>
        <w:tc>
          <w:tcPr>
            <w:tcW w:w="2056" w:type="pct"/>
            <w:vAlign w:val="center"/>
            <w:hideMark/>
          </w:tcPr>
          <w:p w:rsidR="00044CC0" w:rsidRPr="00651FB4" w:rsidRDefault="00044CC0" w:rsidP="009D7746">
            <w:pPr>
              <w:jc w:val="center"/>
              <w:rPr>
                <w:sz w:val="20"/>
                <w:szCs w:val="20"/>
              </w:rPr>
            </w:pPr>
            <w:r w:rsidRPr="00651FB4">
              <w:rPr>
                <w:sz w:val="20"/>
                <w:szCs w:val="20"/>
              </w:rPr>
              <w:t>1</w:t>
            </w:r>
          </w:p>
        </w:tc>
        <w:tc>
          <w:tcPr>
            <w:tcW w:w="1482" w:type="pct"/>
            <w:vAlign w:val="center"/>
            <w:hideMark/>
          </w:tcPr>
          <w:p w:rsidR="00044CC0" w:rsidRPr="00651FB4" w:rsidRDefault="00044CC0" w:rsidP="009D7746">
            <w:pPr>
              <w:jc w:val="center"/>
              <w:rPr>
                <w:sz w:val="20"/>
                <w:szCs w:val="20"/>
              </w:rPr>
            </w:pPr>
            <w:r w:rsidRPr="00651FB4">
              <w:rPr>
                <w:sz w:val="20"/>
                <w:szCs w:val="20"/>
              </w:rPr>
              <w:t>2</w:t>
            </w:r>
          </w:p>
        </w:tc>
        <w:tc>
          <w:tcPr>
            <w:tcW w:w="1462" w:type="pct"/>
            <w:vAlign w:val="center"/>
            <w:hideMark/>
          </w:tcPr>
          <w:p w:rsidR="00044CC0" w:rsidRPr="00651FB4" w:rsidRDefault="00044CC0" w:rsidP="009D7746">
            <w:pPr>
              <w:jc w:val="center"/>
              <w:rPr>
                <w:sz w:val="20"/>
                <w:szCs w:val="20"/>
              </w:rPr>
            </w:pPr>
            <w:r w:rsidRPr="00651FB4">
              <w:rPr>
                <w:sz w:val="20"/>
                <w:szCs w:val="20"/>
              </w:rPr>
              <w:t>3</w:t>
            </w:r>
          </w:p>
        </w:tc>
      </w:tr>
      <w:tr w:rsidR="00044CC0" w:rsidRPr="00651FB4" w:rsidTr="001347F3">
        <w:trPr>
          <w:cantSplit/>
          <w:trHeight w:val="223"/>
        </w:trPr>
        <w:tc>
          <w:tcPr>
            <w:tcW w:w="2056" w:type="pct"/>
            <w:vAlign w:val="bottom"/>
          </w:tcPr>
          <w:p w:rsidR="00044CC0" w:rsidRPr="007F2BA2" w:rsidRDefault="001347F3" w:rsidP="009D7746">
            <w:pPr>
              <w:jc w:val="center"/>
              <w:rPr>
                <w:b/>
                <w:sz w:val="20"/>
                <w:szCs w:val="20"/>
              </w:rPr>
            </w:pPr>
            <w:r w:rsidRPr="00AF538C">
              <w:t>Расширение обустройства Студенцовского нефтяного</w:t>
            </w:r>
            <w:r>
              <w:t xml:space="preserve"> </w:t>
            </w:r>
            <w:r w:rsidRPr="00AF538C">
              <w:t>месторождения ООО «ТНС-Развитие»</w:t>
            </w:r>
          </w:p>
        </w:tc>
        <w:tc>
          <w:tcPr>
            <w:tcW w:w="1482" w:type="pct"/>
            <w:vAlign w:val="center"/>
          </w:tcPr>
          <w:p w:rsidR="00044CC0" w:rsidRPr="001347F3" w:rsidRDefault="001347F3" w:rsidP="001347F3">
            <w:pPr>
              <w:jc w:val="center"/>
              <w:rPr>
                <w:b/>
              </w:rPr>
            </w:pPr>
            <w:r>
              <w:rPr>
                <w:b/>
              </w:rPr>
              <w:t>18,2566</w:t>
            </w:r>
          </w:p>
        </w:tc>
        <w:tc>
          <w:tcPr>
            <w:tcW w:w="1462" w:type="pct"/>
            <w:vAlign w:val="center"/>
          </w:tcPr>
          <w:p w:rsidR="00044CC0" w:rsidRPr="001347F3" w:rsidRDefault="001347F3" w:rsidP="001347F3">
            <w:pPr>
              <w:jc w:val="center"/>
              <w:rPr>
                <w:b/>
              </w:rPr>
            </w:pPr>
            <w:r>
              <w:rPr>
                <w:b/>
              </w:rPr>
              <w:t>14,3588</w:t>
            </w:r>
          </w:p>
        </w:tc>
      </w:tr>
    </w:tbl>
    <w:p w:rsidR="00044CC0" w:rsidRDefault="00044CC0" w:rsidP="00AB1028">
      <w:pPr>
        <w:pStyle w:val="35"/>
      </w:pPr>
    </w:p>
    <w:p w:rsidR="008823F6" w:rsidRPr="00AB1028" w:rsidRDefault="00044CC0" w:rsidP="00AB1028">
      <w:pPr>
        <w:pStyle w:val="35"/>
      </w:pPr>
      <w:r>
        <w:t xml:space="preserve">Площадь земельных участков образованных в </w:t>
      </w:r>
      <w:r w:rsidR="00485947">
        <w:t xml:space="preserve">долгосрочное </w:t>
      </w:r>
      <w:r>
        <w:t xml:space="preserve"> поль</w:t>
      </w:r>
      <w:r w:rsidR="00485947">
        <w:t xml:space="preserve">зование входят в общую площадь </w:t>
      </w:r>
      <w:r>
        <w:t>отвода</w:t>
      </w:r>
      <w:r w:rsidR="00485947">
        <w:t xml:space="preserve"> для строительства объекта</w:t>
      </w:r>
      <w:r>
        <w:t>.</w:t>
      </w:r>
    </w:p>
    <w:p w:rsidR="00AB1B34" w:rsidRDefault="00AB1B34" w:rsidP="00AB1B34">
      <w:pPr>
        <w:pStyle w:val="16"/>
        <w:rPr>
          <w:spacing w:val="-2"/>
        </w:rPr>
      </w:pPr>
      <w:r>
        <w:rPr>
          <w:spacing w:val="-2"/>
        </w:rPr>
        <w:t>3.</w:t>
      </w:r>
      <w:r w:rsidR="000F7485">
        <w:rPr>
          <w:spacing w:val="-2"/>
        </w:rPr>
        <w:t xml:space="preserve"> </w:t>
      </w:r>
      <w:r>
        <w:rPr>
          <w:spacing w:val="-2"/>
        </w:rPr>
        <w:t>Установление границ охранных зон для дальнейшей постановки на кадастровый учет.</w:t>
      </w:r>
    </w:p>
    <w:p w:rsidR="00B90D0D" w:rsidRDefault="00194686" w:rsidP="00A73E98">
      <w:pPr>
        <w:pStyle w:val="af0"/>
        <w:kinsoku w:val="0"/>
        <w:overflowPunct w:val="0"/>
        <w:spacing w:after="0" w:line="360" w:lineRule="auto"/>
        <w:ind w:firstLine="709"/>
        <w:jc w:val="both"/>
      </w:pPr>
      <w:r>
        <w:t>Граница охранной зоны промыслового нефтепровода трубопровода устанавливается в виде участка земли, ограниченного условными линиями, проходящими в 25 метрах от оси нефтепровода с каждой стороны.</w:t>
      </w:r>
    </w:p>
    <w:p w:rsidR="00B90D0D" w:rsidRDefault="00B90D0D" w:rsidP="00B90D0D">
      <w:pPr>
        <w:pStyle w:val="af0"/>
        <w:kinsoku w:val="0"/>
        <w:overflowPunct w:val="0"/>
        <w:spacing w:after="0" w:line="360" w:lineRule="auto"/>
        <w:ind w:right="125" w:firstLine="709"/>
        <w:jc w:val="both"/>
      </w:pPr>
      <w:r w:rsidRPr="00B90D0D">
        <w:t xml:space="preserve"> </w:t>
      </w:r>
      <w:r>
        <w:t xml:space="preserve">Граница охранной зоны </w:t>
      </w:r>
      <w:r w:rsidRPr="001107F2">
        <w:t xml:space="preserve">проектируемой </w:t>
      </w:r>
      <w:r>
        <w:t>линии ВЛ 10кВ устанавливается в виде участка земли, ограниченного условными линиями, проходящими в 10 метрах от оси линии с каждой стороны</w:t>
      </w:r>
    </w:p>
    <w:p w:rsidR="00AB1B34" w:rsidRPr="00451D08" w:rsidRDefault="00194686" w:rsidP="00AB1B3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="00AB1B34" w:rsidRPr="00451D08">
        <w:t>Сведения о кадастровых номерах земельных участков, участвующих в межевании, их</w:t>
      </w:r>
      <w:r w:rsidR="00AB1B34">
        <w:t xml:space="preserve"> </w:t>
      </w:r>
      <w:r w:rsidR="00AB1B34" w:rsidRPr="00451D08">
        <w:t>правовых характеристиках и площадях; сведения об образуемых земельных участках, в том</w:t>
      </w:r>
      <w:r w:rsidR="00AB1B34">
        <w:t xml:space="preserve"> </w:t>
      </w:r>
      <w:r w:rsidR="00AB1B34" w:rsidRPr="00451D08">
        <w:t>числе их площади и планируемый вид разрешенного использования</w:t>
      </w:r>
      <w:r w:rsidR="00AB1B34">
        <w:t xml:space="preserve"> </w:t>
      </w:r>
      <w:r w:rsidR="00935C31">
        <w:t>представлены в таблице 1-</w:t>
      </w:r>
      <w:r w:rsidR="00BF4BD2">
        <w:t xml:space="preserve">  </w:t>
      </w:r>
      <w:r w:rsidR="00935C31">
        <w:t>Параметры формируемых земельных участков</w:t>
      </w:r>
      <w:r w:rsidR="00AB1B34" w:rsidRPr="00451D08">
        <w:t>» настоящего раздела.</w:t>
      </w:r>
      <w:r w:rsidR="00AB1B34" w:rsidRPr="00AB1B34">
        <w:t xml:space="preserve"> </w:t>
      </w:r>
    </w:p>
    <w:p w:rsidR="00AB1B34" w:rsidRPr="00451D08" w:rsidRDefault="00AB1B34" w:rsidP="00AB1B3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51D08">
        <w:t>Координаты поворотных точек границ образуемых земельных участков</w:t>
      </w:r>
      <w:r w:rsidR="008823F6">
        <w:t xml:space="preserve"> </w:t>
      </w:r>
      <w:r w:rsidRPr="00451D08">
        <w:t xml:space="preserve"> приведены в</w:t>
      </w:r>
      <w:r w:rsidR="00935C31">
        <w:t xml:space="preserve"> таблице 2</w:t>
      </w:r>
      <w:r w:rsidR="00BF4BD2">
        <w:t xml:space="preserve">- </w:t>
      </w:r>
      <w:r w:rsidRPr="00451D08">
        <w:t>Ведомости координат</w:t>
      </w:r>
      <w:r w:rsidR="00AB1D75">
        <w:t xml:space="preserve"> образуемых земельных участков</w:t>
      </w:r>
      <w:r w:rsidR="00935C31">
        <w:t>.</w:t>
      </w:r>
    </w:p>
    <w:p w:rsidR="00194686" w:rsidRDefault="00AB1D75" w:rsidP="00194686">
      <w:pPr>
        <w:pStyle w:val="af0"/>
        <w:kinsoku w:val="0"/>
        <w:overflowPunct w:val="0"/>
        <w:spacing w:after="0" w:line="360" w:lineRule="auto"/>
        <w:ind w:right="125" w:firstLine="709"/>
        <w:jc w:val="both"/>
      </w:pPr>
      <w:r>
        <w:t>Координаты поворотных точек</w:t>
      </w:r>
      <w:r w:rsidRPr="00AB1D75">
        <w:t xml:space="preserve"> </w:t>
      </w:r>
      <w:r w:rsidRPr="00451D08">
        <w:t>зон с особыми условиями использования территории</w:t>
      </w:r>
      <w:r>
        <w:t xml:space="preserve"> </w:t>
      </w:r>
      <w:r w:rsidR="00194686">
        <w:t>приведена в таблице</w:t>
      </w:r>
      <w:r w:rsidR="00AC043D">
        <w:t xml:space="preserve"> 3</w:t>
      </w:r>
      <w:r w:rsidR="00BF4BD2">
        <w:t>- Ведомость координат поворотных точек границ охранной зоны</w:t>
      </w:r>
      <w:r w:rsidR="00AC043D">
        <w:t>.</w:t>
      </w:r>
    </w:p>
    <w:p w:rsidR="00BF4BD2" w:rsidRDefault="00BF4BD2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</w:pPr>
      <w:r>
        <w:t>Координаты поворотных точек</w:t>
      </w:r>
      <w:r w:rsidRPr="00AB1D75">
        <w:t xml:space="preserve"> </w:t>
      </w:r>
      <w:r>
        <w:t>санитарно-защитных зон приведена в таблице 4- Ведомость координат поворотных точек санитарно-защитных зон.</w:t>
      </w:r>
    </w:p>
    <w:p w:rsidR="008823F6" w:rsidRPr="00451D08" w:rsidRDefault="008823F6" w:rsidP="008823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51D08">
        <w:t xml:space="preserve">Координаты поворотных точек границ образуемых земельных участков </w:t>
      </w:r>
      <w:r>
        <w:t>в постоянное пользование</w:t>
      </w:r>
      <w:r w:rsidRPr="00451D08">
        <w:t xml:space="preserve"> приведены в</w:t>
      </w:r>
      <w:r>
        <w:t xml:space="preserve"> таблице 5- </w:t>
      </w:r>
      <w:r w:rsidRPr="00451D08">
        <w:t>Ведомости координат</w:t>
      </w:r>
      <w:r>
        <w:t xml:space="preserve"> образуемых земельных участков в постоянное пользование.</w:t>
      </w:r>
    </w:p>
    <w:p w:rsidR="00DF39D0" w:rsidRPr="008823F6" w:rsidRDefault="003330AB" w:rsidP="008823F6">
      <w:pPr>
        <w:pStyle w:val="35"/>
      </w:pPr>
      <w:r w:rsidRPr="008823F6">
        <w:t>Таблице 1- Параметры формируемых земельных участков.</w:t>
      </w:r>
    </w:p>
    <w:tbl>
      <w:tblPr>
        <w:tblStyle w:val="a8"/>
        <w:tblW w:w="9869" w:type="dxa"/>
        <w:tblInd w:w="20" w:type="dxa"/>
        <w:tblLayout w:type="fixed"/>
        <w:tblLook w:val="04A0"/>
      </w:tblPr>
      <w:tblGrid>
        <w:gridCol w:w="1222"/>
        <w:gridCol w:w="1134"/>
        <w:gridCol w:w="1418"/>
        <w:gridCol w:w="1843"/>
        <w:gridCol w:w="1417"/>
        <w:gridCol w:w="1418"/>
        <w:gridCol w:w="1417"/>
      </w:tblGrid>
      <w:tr w:rsidR="00ED5540" w:rsidRPr="005868C9" w:rsidTr="00903539">
        <w:trPr>
          <w:tblHeader/>
        </w:trPr>
        <w:tc>
          <w:tcPr>
            <w:tcW w:w="1222" w:type="dxa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868C9">
              <w:rPr>
                <w:sz w:val="18"/>
                <w:szCs w:val="18"/>
              </w:rPr>
              <w:t>бознач-е формир-го земельного участка</w:t>
            </w:r>
          </w:p>
        </w:tc>
        <w:tc>
          <w:tcPr>
            <w:tcW w:w="1134" w:type="dxa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Площадь формир-го земельного участка,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м2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Адрес (местоположение) земельного участка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left="-108" w:right="-108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Вид права на земельный участок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Категория земель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Разрешенное использование</w:t>
            </w:r>
          </w:p>
        </w:tc>
      </w:tr>
      <w:tr w:rsidR="00ED5540" w:rsidRPr="005868C9" w:rsidTr="00903539">
        <w:trPr>
          <w:tblHeader/>
        </w:trPr>
        <w:tc>
          <w:tcPr>
            <w:tcW w:w="1222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left="-108" w:right="-108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7</w:t>
            </w:r>
          </w:p>
        </w:tc>
      </w:tr>
      <w:tr w:rsidR="00ED5540" w:rsidRPr="005868C9" w:rsidTr="00903539">
        <w:trPr>
          <w:trHeight w:val="1177"/>
        </w:trPr>
        <w:tc>
          <w:tcPr>
            <w:tcW w:w="1222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bookmarkStart w:id="7" w:name="_Hlk509260781"/>
            <w:r w:rsidRPr="005868C9">
              <w:rPr>
                <w:sz w:val="18"/>
                <w:szCs w:val="18"/>
              </w:rPr>
              <w:t>:ЗУ1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D6CB2">
              <w:rPr>
                <w:sz w:val="18"/>
                <w:szCs w:val="18"/>
              </w:rPr>
              <w:t>63:31:0000000:4779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</w:t>
            </w:r>
          </w:p>
        </w:tc>
      </w:tr>
      <w:tr w:rsidR="00ED5540" w:rsidRPr="005868C9" w:rsidTr="00903539">
        <w:trPr>
          <w:trHeight w:val="1177"/>
        </w:trPr>
        <w:tc>
          <w:tcPr>
            <w:tcW w:w="1222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lastRenderedPageBreak/>
              <w:t>:ЗУ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D5540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FB53B6">
              <w:rPr>
                <w:sz w:val="18"/>
                <w:szCs w:val="18"/>
              </w:rPr>
              <w:t>63:31:1604007:111</w:t>
            </w:r>
          </w:p>
        </w:tc>
        <w:tc>
          <w:tcPr>
            <w:tcW w:w="1843" w:type="dxa"/>
            <w:vAlign w:val="center"/>
          </w:tcPr>
          <w:p w:rsidR="00ED5540" w:rsidRPr="0051704C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41545E" w:rsidRDefault="00ED5540" w:rsidP="00903539">
            <w:pPr>
              <w:pStyle w:val="32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 Воропаев Сергей Петрович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1704C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и размещения куста эксплуатационных скважин № 223, 224</w:t>
            </w:r>
          </w:p>
          <w:p w:rsidR="00ED5540" w:rsidRPr="0051704C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Студенцовского участка недр</w:t>
            </w:r>
          </w:p>
        </w:tc>
      </w:tr>
      <w:bookmarkEnd w:id="7"/>
      <w:tr w:rsidR="00ED5540" w:rsidRPr="005868C9" w:rsidTr="00903539">
        <w:trPr>
          <w:trHeight w:val="1701"/>
        </w:trPr>
        <w:tc>
          <w:tcPr>
            <w:tcW w:w="1222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D6CB2">
              <w:rPr>
                <w:sz w:val="18"/>
                <w:szCs w:val="18"/>
              </w:rPr>
              <w:t>63:31:0000000:4779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</w:t>
            </w:r>
          </w:p>
        </w:tc>
      </w:tr>
      <w:tr w:rsidR="00ED5540" w:rsidRPr="005868C9" w:rsidTr="00903539">
        <w:trPr>
          <w:trHeight w:val="851"/>
        </w:trPr>
        <w:tc>
          <w:tcPr>
            <w:tcW w:w="1222" w:type="dxa"/>
            <w:vAlign w:val="center"/>
          </w:tcPr>
          <w:p w:rsidR="00ED5540" w:rsidRPr="000D2E1D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0D2E1D">
              <w:rPr>
                <w:sz w:val="18"/>
                <w:szCs w:val="18"/>
              </w:rPr>
              <w:t>:ЗУ4</w:t>
            </w:r>
          </w:p>
        </w:tc>
        <w:tc>
          <w:tcPr>
            <w:tcW w:w="1134" w:type="dxa"/>
            <w:vAlign w:val="center"/>
          </w:tcPr>
          <w:p w:rsidR="00ED5540" w:rsidRPr="000D2E1D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0D2E1D">
              <w:rPr>
                <w:sz w:val="18"/>
                <w:szCs w:val="18"/>
              </w:rPr>
              <w:t>177</w:t>
            </w:r>
          </w:p>
        </w:tc>
        <w:tc>
          <w:tcPr>
            <w:tcW w:w="1418" w:type="dxa"/>
            <w:vAlign w:val="center"/>
          </w:tcPr>
          <w:p w:rsidR="00ED5540" w:rsidRPr="000D2E1D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0D2E1D">
              <w:rPr>
                <w:sz w:val="18"/>
                <w:szCs w:val="18"/>
              </w:rPr>
              <w:t>63:31:1604007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C62B2A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колхоза «Первое Мая»*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468"/>
        </w:trPr>
        <w:tc>
          <w:tcPr>
            <w:tcW w:w="1222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bookmarkStart w:id="8" w:name="_Hlk509260970"/>
            <w:bookmarkStart w:id="9" w:name="_Hlk509260999"/>
            <w:r w:rsidRPr="005868C9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D6CB2">
              <w:rPr>
                <w:sz w:val="18"/>
                <w:szCs w:val="18"/>
              </w:rPr>
              <w:t>63:31:0000000:4779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</w:t>
            </w:r>
          </w:p>
        </w:tc>
      </w:tr>
      <w:bookmarkEnd w:id="8"/>
      <w:bookmarkEnd w:id="9"/>
      <w:tr w:rsidR="00ED5540" w:rsidRPr="005868C9" w:rsidTr="00903539">
        <w:trPr>
          <w:trHeight w:val="851"/>
        </w:trPr>
        <w:tc>
          <w:tcPr>
            <w:tcW w:w="1222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:ЗУ6</w:t>
            </w:r>
          </w:p>
        </w:tc>
        <w:tc>
          <w:tcPr>
            <w:tcW w:w="1134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172</w:t>
            </w:r>
          </w:p>
        </w:tc>
        <w:tc>
          <w:tcPr>
            <w:tcW w:w="1418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63:31:1604007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колхоза «Первое Мая»*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848"/>
        </w:trPr>
        <w:tc>
          <w:tcPr>
            <w:tcW w:w="1222" w:type="dxa"/>
            <w:vAlign w:val="center"/>
          </w:tcPr>
          <w:p w:rsidR="00ED5540" w:rsidRPr="009F40F9" w:rsidRDefault="00ED5540" w:rsidP="00903539">
            <w:pPr>
              <w:jc w:val="center"/>
            </w:pPr>
            <w:r w:rsidRPr="009F40F9">
              <w:rPr>
                <w:sz w:val="18"/>
                <w:szCs w:val="18"/>
              </w:rPr>
              <w:t>:ЗУ7</w:t>
            </w:r>
          </w:p>
        </w:tc>
        <w:tc>
          <w:tcPr>
            <w:tcW w:w="1134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659</w:t>
            </w:r>
          </w:p>
        </w:tc>
        <w:tc>
          <w:tcPr>
            <w:tcW w:w="1418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63:31:1705001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Воротнее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совхоза «Серноводский»*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851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4D0D3B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2455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-108"/>
              <w:rPr>
                <w:sz w:val="18"/>
                <w:szCs w:val="18"/>
              </w:rPr>
            </w:pPr>
            <w:r w:rsidRPr="00E33CD0">
              <w:rPr>
                <w:sz w:val="18"/>
                <w:szCs w:val="18"/>
              </w:rPr>
              <w:t>63:31:0000000:575</w:t>
            </w:r>
          </w:p>
        </w:tc>
        <w:tc>
          <w:tcPr>
            <w:tcW w:w="1843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муниципальный район Сергиевский, в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границах бывшего совхоза "Серноводский" (СПК "Серноводский"), в границах сельского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поселения Воротнее.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ind w:left="-108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Собственность,Общество с ограниченной ответственностью Агрокомплекс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"Конезавод"Самарский", Ипотека, весь объект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</w:t>
            </w:r>
          </w:p>
        </w:tc>
      </w:tr>
      <w:tr w:rsidR="00ED5540" w:rsidRPr="005868C9" w:rsidTr="00903539">
        <w:trPr>
          <w:trHeight w:val="1701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4D0D3B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33CD0">
              <w:rPr>
                <w:sz w:val="18"/>
                <w:szCs w:val="18"/>
              </w:rPr>
              <w:t>63:31:1705001:5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обл., р-н Сергиевский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перераспределения* 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ind w:left="-108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Аренда, Воропаев С.П., аренда ООО </w:t>
            </w:r>
            <w:r>
              <w:rPr>
                <w:rFonts w:ascii="TimesNewRoman???????" w:hAnsi="TimesNewRoman???????" w:cs="TimesNewRoman???????"/>
                <w:sz w:val="18"/>
                <w:szCs w:val="18"/>
              </w:rPr>
              <w:t>Агрокомплекс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"Конезавод"Самарский"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 (земельные участки фонда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перераспределения)</w:t>
            </w:r>
          </w:p>
        </w:tc>
      </w:tr>
      <w:tr w:rsidR="00ED5540" w:rsidRPr="005868C9" w:rsidTr="00903539">
        <w:trPr>
          <w:trHeight w:val="851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4D0D3B">
              <w:rPr>
                <w:sz w:val="18"/>
                <w:szCs w:val="18"/>
              </w:rPr>
              <w:lastRenderedPageBreak/>
              <w:t>:ЗУ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33CD0">
              <w:rPr>
                <w:sz w:val="18"/>
                <w:szCs w:val="18"/>
              </w:rPr>
              <w:t>63:31:0000000:575</w:t>
            </w:r>
          </w:p>
        </w:tc>
        <w:tc>
          <w:tcPr>
            <w:tcW w:w="1843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муниципальный район Сергиевский, в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границах бывшего совхоза "Серноводский" (СПК "Серноводский"), в границах сельского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поселения Воротнее.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ind w:left="-108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Собственность,Общество с ограниченной ответственностью Агрокомплекс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"Конезавод"Самарский", Ипотека, весь объект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</w:t>
            </w:r>
          </w:p>
        </w:tc>
      </w:tr>
      <w:tr w:rsidR="00ED5540" w:rsidRPr="005868C9" w:rsidTr="00903539">
        <w:trPr>
          <w:trHeight w:val="1701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4D0D3B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33CD0">
              <w:rPr>
                <w:sz w:val="18"/>
                <w:szCs w:val="18"/>
              </w:rPr>
              <w:t>63:31:0000000:4779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</w:t>
            </w:r>
          </w:p>
        </w:tc>
      </w:tr>
      <w:tr w:rsidR="00ED5540" w:rsidRPr="005868C9" w:rsidTr="00903539">
        <w:trPr>
          <w:trHeight w:val="851"/>
        </w:trPr>
        <w:tc>
          <w:tcPr>
            <w:tcW w:w="1222" w:type="dxa"/>
            <w:vAlign w:val="center"/>
          </w:tcPr>
          <w:p w:rsidR="00ED5540" w:rsidRPr="009F40F9" w:rsidRDefault="00ED5540" w:rsidP="00903539">
            <w:pPr>
              <w:jc w:val="center"/>
            </w:pPr>
            <w:r w:rsidRPr="009F40F9">
              <w:rPr>
                <w:sz w:val="18"/>
                <w:szCs w:val="18"/>
              </w:rPr>
              <w:t>:ЗУ12</w:t>
            </w:r>
          </w:p>
        </w:tc>
        <w:tc>
          <w:tcPr>
            <w:tcW w:w="1134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63:31:1604007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колхоза «Первое Мая»*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851"/>
        </w:trPr>
        <w:tc>
          <w:tcPr>
            <w:tcW w:w="1222" w:type="dxa"/>
            <w:vAlign w:val="center"/>
          </w:tcPr>
          <w:p w:rsidR="00ED5540" w:rsidRPr="009F40F9" w:rsidRDefault="00ED5540" w:rsidP="00903539">
            <w:pPr>
              <w:jc w:val="center"/>
            </w:pPr>
            <w:r w:rsidRPr="009F40F9">
              <w:rPr>
                <w:sz w:val="18"/>
                <w:szCs w:val="18"/>
              </w:rPr>
              <w:t>:ЗУ13</w:t>
            </w:r>
          </w:p>
        </w:tc>
        <w:tc>
          <w:tcPr>
            <w:tcW w:w="1134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49</w:t>
            </w:r>
          </w:p>
        </w:tc>
        <w:tc>
          <w:tcPr>
            <w:tcW w:w="1418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63:31:1604007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колхоза «Первое Мая»*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1701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4D0D3B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84C3B">
              <w:rPr>
                <w:sz w:val="18"/>
                <w:szCs w:val="18"/>
              </w:rPr>
              <w:t>63:31:0000000:4777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3D02C2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сельскохозяйственного производства</w:t>
            </w:r>
          </w:p>
        </w:tc>
      </w:tr>
      <w:tr w:rsidR="00ED5540" w:rsidRPr="005868C9" w:rsidTr="00903539">
        <w:trPr>
          <w:trHeight w:val="857"/>
        </w:trPr>
        <w:tc>
          <w:tcPr>
            <w:tcW w:w="1222" w:type="dxa"/>
            <w:vAlign w:val="center"/>
          </w:tcPr>
          <w:p w:rsidR="00ED5540" w:rsidRPr="009F40F9" w:rsidRDefault="00ED5540" w:rsidP="00903539">
            <w:pPr>
              <w:jc w:val="center"/>
            </w:pPr>
            <w:r w:rsidRPr="009F40F9">
              <w:rPr>
                <w:sz w:val="18"/>
                <w:szCs w:val="18"/>
              </w:rPr>
              <w:t>:ЗУ15</w:t>
            </w:r>
          </w:p>
        </w:tc>
        <w:tc>
          <w:tcPr>
            <w:tcW w:w="1134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63:31:1604007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9222F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колхоза «Первое Мая»*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851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4D0D3B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4A42AD">
              <w:rPr>
                <w:sz w:val="18"/>
                <w:szCs w:val="18"/>
              </w:rPr>
              <w:t>63:31:0000000:1390</w:t>
            </w:r>
          </w:p>
        </w:tc>
        <w:tc>
          <w:tcPr>
            <w:tcW w:w="1843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муниципальный район Сергиевский,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сельское поселение Калиновка, в границах бывшего колхоза "Первое Мая"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 ООО «ТНС-Развитие»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и размещения части подъездных путей от асфальтированной дороги до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ДНС-215 Студенцовского месторождения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Pr="009F40F9" w:rsidRDefault="00ED5540" w:rsidP="00903539">
            <w:pPr>
              <w:jc w:val="center"/>
            </w:pPr>
            <w:r w:rsidRPr="009F40F9">
              <w:rPr>
                <w:sz w:val="18"/>
                <w:szCs w:val="18"/>
              </w:rPr>
              <w:t>:ЗУ17</w:t>
            </w:r>
          </w:p>
        </w:tc>
        <w:tc>
          <w:tcPr>
            <w:tcW w:w="1134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306</w:t>
            </w:r>
          </w:p>
        </w:tc>
        <w:tc>
          <w:tcPr>
            <w:tcW w:w="1418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63:31:1604007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колхоза «Первое Мая»*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lastRenderedPageBreak/>
              <w:t>:ЗУ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42417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84C3B">
              <w:rPr>
                <w:sz w:val="18"/>
                <w:szCs w:val="18"/>
              </w:rPr>
              <w:t>63:31:0000000:4777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3D02C2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сельскохозяйственного производства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84C3B">
              <w:rPr>
                <w:sz w:val="18"/>
                <w:szCs w:val="18"/>
              </w:rPr>
              <w:t>63:31:0000000:4777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3D02C2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сельскохозяйственного производства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B55559">
              <w:rPr>
                <w:sz w:val="18"/>
                <w:szCs w:val="18"/>
              </w:rPr>
              <w:t>63:31:1604007:108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24412A" w:rsidRDefault="0024412A" w:rsidP="0024412A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собственность*/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 Трифонова Марина Анатольевна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и размещения куста эксплуатационных скважин № 226, 229, 228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Студенцовского участка недр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6996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84C3B">
              <w:rPr>
                <w:sz w:val="18"/>
                <w:szCs w:val="18"/>
              </w:rPr>
              <w:t>63:31:0000000:4777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3D02C2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сельскохозяйственного производства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5556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B55559">
              <w:rPr>
                <w:sz w:val="18"/>
                <w:szCs w:val="18"/>
              </w:rPr>
              <w:t>63:31:1604007:108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393C1C" w:rsidRDefault="00393C1C" w:rsidP="00393C1C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собственность*/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 Трифонова Марина Анатольевна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и размещения куста эксплуатационных скважин № 226, 229, 228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Студенцовского участка недр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lastRenderedPageBreak/>
              <w:t>:ЗУ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B55559">
              <w:rPr>
                <w:sz w:val="18"/>
                <w:szCs w:val="18"/>
              </w:rPr>
              <w:t>63:31:1604007:109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D8771D" w:rsidRDefault="00D8771D" w:rsidP="00D8771D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собственность*/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 Трифонова Марина Анатольевна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обустройства и размещения эксплуатационной скважины № 225 Студенцовского участка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недр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01FD8">
              <w:rPr>
                <w:sz w:val="18"/>
                <w:szCs w:val="18"/>
              </w:rPr>
              <w:t>63:31:0000000:4678</w:t>
            </w:r>
          </w:p>
        </w:tc>
        <w:tc>
          <w:tcPr>
            <w:tcW w:w="1843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район, земельный участок расположен в юго-восточной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части кадастрового квартала 63:31:1604007</w:t>
            </w:r>
          </w:p>
        </w:tc>
        <w:tc>
          <w:tcPr>
            <w:tcW w:w="1417" w:type="dxa"/>
            <w:vAlign w:val="center"/>
          </w:tcPr>
          <w:p w:rsidR="00D8771D" w:rsidRDefault="00D8771D" w:rsidP="00D8771D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собственность*/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 Трифонова Марина Анатольевна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и размещения эксплуатационной скважины №225 Студенцовского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месторождения Студенцовского участка недр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4858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84C3B">
              <w:rPr>
                <w:sz w:val="18"/>
                <w:szCs w:val="18"/>
              </w:rPr>
              <w:t>63:31:0000000:4777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3D02C2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сельскохозяйственного производства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19388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01FD8">
              <w:rPr>
                <w:sz w:val="18"/>
                <w:szCs w:val="18"/>
              </w:rPr>
              <w:t>63:31:0000000:4679</w:t>
            </w:r>
          </w:p>
        </w:tc>
        <w:tc>
          <w:tcPr>
            <w:tcW w:w="1843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район, земельный участок расположен в юго-восточной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части кадастрового квартала 63:31:1604007</w:t>
            </w:r>
          </w:p>
        </w:tc>
        <w:tc>
          <w:tcPr>
            <w:tcW w:w="1417" w:type="dxa"/>
            <w:vAlign w:val="center"/>
          </w:tcPr>
          <w:p w:rsidR="00D8771D" w:rsidRDefault="00D8771D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собственность*/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 Трифонова Марина Анатольевна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и размещения куста эксплуатационных скважин №212, 220, 221, 222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Студенцовского месторождения Студенцовского участка недр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54495E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84C3B">
              <w:rPr>
                <w:sz w:val="18"/>
                <w:szCs w:val="18"/>
              </w:rPr>
              <w:t>63:31:0000000:4777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3D02C2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сельскохозяйственного производства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lastRenderedPageBreak/>
              <w:t>:ЗУ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11655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E84C3B">
              <w:rPr>
                <w:sz w:val="18"/>
                <w:szCs w:val="18"/>
              </w:rPr>
              <w:t>63:31:0000000:4777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3D02C2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сельскохозяйственного производства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Pr="009F40F9" w:rsidRDefault="00ED5540" w:rsidP="00903539">
            <w:pPr>
              <w:jc w:val="center"/>
            </w:pPr>
            <w:r w:rsidRPr="009F40F9">
              <w:rPr>
                <w:sz w:val="18"/>
                <w:szCs w:val="18"/>
              </w:rPr>
              <w:t>:ЗУ29</w:t>
            </w:r>
          </w:p>
        </w:tc>
        <w:tc>
          <w:tcPr>
            <w:tcW w:w="1134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ED5540" w:rsidRPr="009F40F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F40F9">
              <w:rPr>
                <w:sz w:val="18"/>
                <w:szCs w:val="18"/>
              </w:rPr>
              <w:t>63:31:1604007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р-н, с/п Калиновка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колхоза «Первое Мая»*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68C9">
              <w:rPr>
                <w:sz w:val="18"/>
                <w:szCs w:val="18"/>
              </w:rPr>
              <w:t>Сведения отсутствуют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DA4779">
              <w:rPr>
                <w:sz w:val="18"/>
                <w:szCs w:val="18"/>
              </w:rPr>
              <w:t>63:31:1604007:90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размещения опоры ЛЭП по проекту «Сбор нефти и газа со скважин Студенцовского и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Моляновского месторождений»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DA4779">
              <w:rPr>
                <w:sz w:val="18"/>
                <w:szCs w:val="18"/>
              </w:rPr>
              <w:t>63:31:1705002:63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4E5377" w:rsidRDefault="004E5377" w:rsidP="004E5377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Аренда, Воропаев Сергей Петрович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 (земельные участки фонда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перераспределения)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DA4779">
              <w:rPr>
                <w:sz w:val="18"/>
                <w:szCs w:val="18"/>
              </w:rPr>
              <w:t>63:31:1705002:63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4E5377" w:rsidRDefault="004E5377" w:rsidP="004E5377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Аренда, Воропаев Сергей Петрович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 (земельные участки фонда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перераспределения)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5302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B0CA2">
              <w:rPr>
                <w:sz w:val="18"/>
                <w:szCs w:val="18"/>
              </w:rPr>
              <w:t>63:31:1705002:62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4E5377" w:rsidRDefault="004E5377" w:rsidP="004E5377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  <w:p w:rsidR="00ED5540" w:rsidRPr="005868C9" w:rsidRDefault="004E5377" w:rsidP="004E5377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Аренда, ООО "ТНС-Развитие"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печи, КПТ, шурфов, операторской и подъездных путей по проекту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«Сбор нефти и газа со скважин Студенцовского и Моляновского месторождений»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lastRenderedPageBreak/>
              <w:t>:ЗУ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0B7524">
              <w:rPr>
                <w:sz w:val="18"/>
                <w:szCs w:val="18"/>
              </w:rPr>
              <w:t>63:31:1705002:60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4E5377" w:rsidRDefault="004E5377" w:rsidP="004E5377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Аренда, ООО "ТНС-Развитие"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недропользования в целях размещения площадки артезианской скважины №212 В по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Проекту «Сбор нефти и газа со скважин Студенцовского и Моляновского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Месторождений»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0B7524">
              <w:rPr>
                <w:sz w:val="18"/>
                <w:szCs w:val="18"/>
              </w:rPr>
              <w:t>63:31:1705002:54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 ООО «ТНС-Развитие»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размещения площадки дожимной насосной станции 215 по проекту «Сбор нефти и газа со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скважин Студенцовского и Моляновского месторождений»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B0CA2">
              <w:rPr>
                <w:sz w:val="18"/>
                <w:szCs w:val="18"/>
              </w:rPr>
              <w:t>63:31:1705002:62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66716B" w:rsidRDefault="0066716B" w:rsidP="0066716B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Аренда, ООО "ТНС-Развитие"</w:t>
            </w:r>
          </w:p>
        </w:tc>
        <w:tc>
          <w:tcPr>
            <w:tcW w:w="1418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строительства печи, КПТ, шурфов, операторской и подъездных путей по проекту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«Сбор нефти и газа со скважин Студенцовского и Моляновского месторождений»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lastRenderedPageBreak/>
              <w:t>:ЗУ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25EA0">
              <w:rPr>
                <w:sz w:val="18"/>
                <w:szCs w:val="18"/>
              </w:rPr>
              <w:t>63:31:1705002:55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размещения подъездной дороги по проекту «Сбор нефти и газа со скважин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Студенцовского и Моляновского месторождений»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25EA0">
              <w:rPr>
                <w:sz w:val="18"/>
                <w:szCs w:val="18"/>
              </w:rPr>
              <w:t>63:31:0000000:575</w:t>
            </w:r>
          </w:p>
        </w:tc>
        <w:tc>
          <w:tcPr>
            <w:tcW w:w="1843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Самарская область, муниципальный район Сергиевский, в</w:t>
            </w:r>
          </w:p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границах бывшего совхоза "Серноводский" (СПК "Серноводский"), в границах сельского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поселения Воротнее.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ind w:left="-108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Собственность,Общество с ограниченной ответственностью Агрокомплекс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"Конезавод"Самарский", Ипотека, весь объект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11897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325EA0">
              <w:rPr>
                <w:sz w:val="18"/>
                <w:szCs w:val="18"/>
              </w:rPr>
              <w:t>63:31:1705002:63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903539" w:rsidRDefault="00903539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  <w:p w:rsidR="00ED5540" w:rsidRPr="005868C9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Аренда, Воропаев Сергей Петрович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ведения сельскохозяйственной деятельности (земельные участки фонда</w:t>
            </w:r>
          </w:p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перераспределения)</w:t>
            </w:r>
          </w:p>
        </w:tc>
      </w:tr>
      <w:tr w:rsidR="00ED5540" w:rsidRPr="005868C9" w:rsidTr="00903539">
        <w:trPr>
          <w:trHeight w:val="567"/>
        </w:trPr>
        <w:tc>
          <w:tcPr>
            <w:tcW w:w="1222" w:type="dxa"/>
            <w:vAlign w:val="center"/>
          </w:tcPr>
          <w:p w:rsidR="00ED5540" w:rsidRDefault="00ED5540" w:rsidP="00903539">
            <w:pPr>
              <w:jc w:val="center"/>
            </w:pPr>
            <w:r w:rsidRPr="002B2033">
              <w:rPr>
                <w:sz w:val="18"/>
                <w:szCs w:val="18"/>
              </w:rPr>
              <w:t>:ЗУ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</w:t>
            </w:r>
          </w:p>
        </w:tc>
        <w:tc>
          <w:tcPr>
            <w:tcW w:w="1418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</w:rPr>
            </w:pPr>
            <w:r w:rsidRPr="00990B7B">
              <w:rPr>
                <w:sz w:val="18"/>
                <w:szCs w:val="18"/>
              </w:rPr>
              <w:t>63:31:1705002:59</w:t>
            </w:r>
          </w:p>
        </w:tc>
        <w:tc>
          <w:tcPr>
            <w:tcW w:w="1843" w:type="dxa"/>
            <w:vAlign w:val="center"/>
          </w:tcPr>
          <w:p w:rsidR="00ED5540" w:rsidRPr="005868C9" w:rsidRDefault="00ED5540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Российская Федерация, Самарская область, Сергиевский район</w:t>
            </w:r>
          </w:p>
        </w:tc>
        <w:tc>
          <w:tcPr>
            <w:tcW w:w="1417" w:type="dxa"/>
            <w:vAlign w:val="center"/>
          </w:tcPr>
          <w:p w:rsidR="00ED5540" w:rsidRDefault="00ED5540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перераспределения*</w:t>
            </w:r>
          </w:p>
          <w:p w:rsidR="00903539" w:rsidRPr="005868C9" w:rsidRDefault="00903539" w:rsidP="00903539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Аренда, ООО «ТНС-Развитие»</w:t>
            </w:r>
          </w:p>
        </w:tc>
        <w:tc>
          <w:tcPr>
            <w:tcW w:w="1418" w:type="dxa"/>
            <w:vAlign w:val="center"/>
          </w:tcPr>
          <w:p w:rsidR="00903539" w:rsidRDefault="00903539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Земли промышленности, энергетики, транспорта, связи, радиовещания, телевидения,</w:t>
            </w:r>
          </w:p>
          <w:p w:rsidR="00903539" w:rsidRDefault="00903539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информатики, земли для обеспечения космической деятельности, земли обороны,</w:t>
            </w:r>
          </w:p>
          <w:p w:rsidR="00ED5540" w:rsidRPr="005868C9" w:rsidRDefault="00903539" w:rsidP="009035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417" w:type="dxa"/>
            <w:vAlign w:val="center"/>
          </w:tcPr>
          <w:p w:rsidR="00903539" w:rsidRDefault="00903539" w:rsidP="00903539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Для размещения факела по проекту «Сбор нефти и газа со скважин Студенцовского и</w:t>
            </w:r>
          </w:p>
          <w:p w:rsidR="00ED5540" w:rsidRPr="005868C9" w:rsidRDefault="00903539" w:rsidP="00903539">
            <w:pPr>
              <w:pStyle w:val="32"/>
              <w:shd w:val="clear" w:color="auto" w:fill="auto"/>
              <w:spacing w:before="0" w:after="0" w:line="240" w:lineRule="auto"/>
              <w:ind w:right="20"/>
              <w:jc w:val="left"/>
              <w:rPr>
                <w:sz w:val="18"/>
                <w:szCs w:val="18"/>
              </w:rPr>
            </w:pPr>
            <w:r>
              <w:rPr>
                <w:rFonts w:ascii="TimesNewRoman???????" w:hAnsi="TimesNewRoman???????" w:cs="TimesNewRoman???????"/>
                <w:sz w:val="18"/>
                <w:szCs w:val="18"/>
              </w:rPr>
              <w:t>Моляновского месторождений»</w:t>
            </w:r>
          </w:p>
        </w:tc>
      </w:tr>
    </w:tbl>
    <w:p w:rsidR="00DF39D0" w:rsidRDefault="00DF39D0" w:rsidP="00194686">
      <w:pPr>
        <w:pStyle w:val="af0"/>
        <w:kinsoku w:val="0"/>
        <w:overflowPunct w:val="0"/>
        <w:spacing w:after="0" w:line="360" w:lineRule="auto"/>
        <w:ind w:right="125" w:firstLine="709"/>
        <w:jc w:val="both"/>
      </w:pPr>
    </w:p>
    <w:p w:rsidR="006F0329" w:rsidRDefault="006F0329" w:rsidP="008823F6">
      <w:pPr>
        <w:pStyle w:val="35"/>
      </w:pPr>
      <w:r>
        <w:t>Таблица 2 -</w:t>
      </w:r>
      <w:r w:rsidRPr="00EF30FB">
        <w:t xml:space="preserve"> </w:t>
      </w:r>
      <w:r w:rsidR="008823F6" w:rsidRPr="00451D08">
        <w:t>Ведомости координат</w:t>
      </w:r>
      <w:r w:rsidR="008823F6">
        <w:t xml:space="preserve"> образуемых земельных участков</w:t>
      </w:r>
    </w:p>
    <w:tbl>
      <w:tblPr>
        <w:tblStyle w:val="a8"/>
        <w:tblW w:w="0" w:type="auto"/>
        <w:tblLook w:val="04A0"/>
      </w:tblPr>
      <w:tblGrid>
        <w:gridCol w:w="2367"/>
        <w:gridCol w:w="3015"/>
        <w:gridCol w:w="4189"/>
      </w:tblGrid>
      <w:tr w:rsidR="005B1E6F" w:rsidRPr="00035377" w:rsidTr="005B1E6F">
        <w:trPr>
          <w:tblHeader/>
        </w:trPr>
        <w:tc>
          <w:tcPr>
            <w:tcW w:w="2367" w:type="dxa"/>
            <w:vMerge w:val="restart"/>
          </w:tcPr>
          <w:p w:rsidR="005B1E6F" w:rsidRPr="00035377" w:rsidRDefault="005B1E6F" w:rsidP="005B1E6F">
            <w:pPr>
              <w:jc w:val="center"/>
            </w:pPr>
            <w:r w:rsidRPr="00035377">
              <w:t>Наименование</w:t>
            </w:r>
          </w:p>
          <w:p w:rsidR="005B1E6F" w:rsidRPr="00035377" w:rsidRDefault="005B1E6F" w:rsidP="005B1E6F">
            <w:pPr>
              <w:jc w:val="center"/>
            </w:pPr>
            <w:r w:rsidRPr="00035377">
              <w:t>точки</w:t>
            </w:r>
          </w:p>
        </w:tc>
        <w:tc>
          <w:tcPr>
            <w:tcW w:w="7204" w:type="dxa"/>
            <w:gridSpan w:val="2"/>
          </w:tcPr>
          <w:p w:rsidR="005B1E6F" w:rsidRPr="00035377" w:rsidRDefault="005B1E6F" w:rsidP="005B1E6F">
            <w:pPr>
              <w:jc w:val="center"/>
            </w:pPr>
            <w:r w:rsidRPr="00035377">
              <w:t>Координаты</w:t>
            </w:r>
          </w:p>
        </w:tc>
      </w:tr>
      <w:tr w:rsidR="005B1E6F" w:rsidRPr="00035377" w:rsidTr="005B1E6F">
        <w:trPr>
          <w:tblHeader/>
        </w:trPr>
        <w:tc>
          <w:tcPr>
            <w:tcW w:w="2367" w:type="dxa"/>
            <w:vMerge/>
          </w:tcPr>
          <w:p w:rsidR="005B1E6F" w:rsidRPr="00035377" w:rsidRDefault="005B1E6F" w:rsidP="005B1E6F">
            <w:pPr>
              <w:jc w:val="center"/>
            </w:pPr>
          </w:p>
        </w:tc>
        <w:tc>
          <w:tcPr>
            <w:tcW w:w="3015" w:type="dxa"/>
          </w:tcPr>
          <w:p w:rsidR="005B1E6F" w:rsidRPr="00035377" w:rsidRDefault="005B1E6F" w:rsidP="005B1E6F">
            <w:pPr>
              <w:jc w:val="center"/>
            </w:pPr>
            <w:r w:rsidRPr="00035377">
              <w:rPr>
                <w:lang w:val="en-US"/>
              </w:rPr>
              <w:t>X</w:t>
            </w:r>
            <w:r w:rsidRPr="00035377">
              <w:t>(м)</w:t>
            </w:r>
          </w:p>
        </w:tc>
        <w:tc>
          <w:tcPr>
            <w:tcW w:w="4189" w:type="dxa"/>
          </w:tcPr>
          <w:p w:rsidR="005B1E6F" w:rsidRPr="00035377" w:rsidRDefault="005B1E6F" w:rsidP="005B1E6F">
            <w:pPr>
              <w:jc w:val="center"/>
            </w:pPr>
            <w:r w:rsidRPr="00035377">
              <w:rPr>
                <w:lang w:val="en-US"/>
              </w:rPr>
              <w:t>Y</w:t>
            </w:r>
            <w:r w:rsidRPr="00035377">
              <w:t>(м)</w:t>
            </w:r>
          </w:p>
        </w:tc>
      </w:tr>
      <w:tr w:rsidR="005B1E6F" w:rsidRPr="00035377" w:rsidTr="005B1E6F">
        <w:trPr>
          <w:tblHeader/>
        </w:trPr>
        <w:tc>
          <w:tcPr>
            <w:tcW w:w="2367" w:type="dxa"/>
          </w:tcPr>
          <w:p w:rsidR="005B1E6F" w:rsidRPr="00035377" w:rsidRDefault="005B1E6F" w:rsidP="005B1E6F">
            <w:pPr>
              <w:jc w:val="center"/>
            </w:pPr>
            <w:r w:rsidRPr="00035377">
              <w:t>1</w:t>
            </w:r>
          </w:p>
        </w:tc>
        <w:tc>
          <w:tcPr>
            <w:tcW w:w="3015" w:type="dxa"/>
          </w:tcPr>
          <w:p w:rsidR="005B1E6F" w:rsidRPr="00035377" w:rsidRDefault="005B1E6F" w:rsidP="005B1E6F">
            <w:pPr>
              <w:jc w:val="center"/>
            </w:pPr>
            <w:r w:rsidRPr="00035377">
              <w:t>2</w:t>
            </w:r>
          </w:p>
        </w:tc>
        <w:tc>
          <w:tcPr>
            <w:tcW w:w="4189" w:type="dxa"/>
          </w:tcPr>
          <w:p w:rsidR="005B1E6F" w:rsidRPr="00035377" w:rsidRDefault="005B1E6F" w:rsidP="005B1E6F">
            <w:pPr>
              <w:jc w:val="center"/>
            </w:pPr>
            <w:r w:rsidRPr="00035377">
              <w:t>3</w:t>
            </w:r>
          </w:p>
        </w:tc>
      </w:tr>
      <w:tr w:rsidR="005B1E6F" w:rsidRPr="00035377" w:rsidTr="005B1E6F">
        <w:tc>
          <w:tcPr>
            <w:tcW w:w="9571" w:type="dxa"/>
            <w:gridSpan w:val="3"/>
          </w:tcPr>
          <w:p w:rsidR="005B1E6F" w:rsidRPr="00035377" w:rsidRDefault="005B1E6F" w:rsidP="005B1E6F">
            <w:pPr>
              <w:jc w:val="center"/>
            </w:pPr>
            <w:r w:rsidRPr="00035377">
              <w:t>63:31:0000000:4779/:ЗУ1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5950733.52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247935.19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5950831.62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247966.50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5951004.17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248015.55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5950996.27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248042.41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5950823.53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247993.32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5950784.50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247980.85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5950775.79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247973.05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5950777.71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247966.72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t>63:31:1604007:111/:ЗУ2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5950767.32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247430.51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5950776.19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247439.68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5950837.58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247463.78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5950844.51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247468.09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5950809.80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247526.71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5950737.37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247481.37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5950759.07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247444.51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5950767.32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247430.51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t>63:31:0000000:4779/:ЗУ3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5950672.33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247341.04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5950705.00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247342.97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5950749.63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247393.79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5950740.39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247402.66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5950729.41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247413.20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5950691.68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247370.23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5950661.14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247368.42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5950668.14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247351.14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5950672.33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247341.04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t>63:31:1604007 /:ЗУ4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5950672.33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247341.04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5950665.99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247340.66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5950662.59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247348.86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5950654.82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247368.05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5950661.14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247368.42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5950668.14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247351.14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5950672.33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247341.04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t>63:31:0000000:4779/:ЗУ5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5950665.99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247340.66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5950645.89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247339.47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5950645.09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247345.29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5950639.97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247364.22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247367.11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5950654.82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247368.05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5950662.59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247348.86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5950665.99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247340.66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t>63:31:1604007/:ЗУ6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5950645.89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247339.47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5950639.88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5950639.19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247344.09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5950634.25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247362.38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5950632.62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247366.73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247367.11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5950639.97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247364.22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5950645.09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247345.29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5950645.89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247339.47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63:31:1705001</w:t>
            </w:r>
            <w:r w:rsidRPr="00035377">
              <w:t>/:ЗУ7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5950639.88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5950623.67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247338.15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5950622.14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247342.31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5950600.77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247364.87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5950601.03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247364.86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5950632.62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247366.73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5950634.25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247362.38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5950639.19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247344.09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5950639.88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247339.11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t>63:31:0000000:575/:ЗУ8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5950623.67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247338.15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5950601.40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247336.84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5950533.64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247339.08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5950517.50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247367.63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5950600.77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247364.87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5950622.14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247342.31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5950623.67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247338.15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63:31:1705001:5</w:t>
            </w:r>
            <w:r w:rsidRPr="00035377">
              <w:t>/:ЗУ9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5950533.64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247339.08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5950347.79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247345.24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5950367.40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247372.60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5950517.50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247367.63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5950533.64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247339.08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rPr>
                <w:lang w:val="en-US"/>
              </w:rPr>
              <w:t>63:31:0000000:575</w:t>
            </w:r>
            <w:r w:rsidRPr="00035377">
              <w:t>/:ЗУ10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5950347.79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247345.24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5950278.93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247347.52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5950265.62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247353.71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5950267.57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247383.69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5950285.57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247375.31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5950367.40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247372.60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5950347.79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247345.24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t>63:31:0000000:4779/:ЗУ11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5951256.29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248003.06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5951259.13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247980.55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5951267.06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247981.65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5951264.09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248005.19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5951261.85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248004.40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5951256.29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248003.06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5951263.07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247981.28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5951262.10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247981.07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5951261.94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247982.06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5951262.92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247982.27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5951263.07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247981.28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63:31:1604007</w:t>
            </w:r>
            <w:r w:rsidRPr="00035377">
              <w:t>/:ЗУ12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5951263.07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247981.28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5951262.92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247982.27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5951261.94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247982.06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5951262.10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247981.07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5951263.07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247981.28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</w:t>
            </w:r>
            <w:r w:rsidRPr="00035377">
              <w:t>/:ЗУ13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5951255.54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248009.05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5951256.29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248003.06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5951261.85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248004.40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5951264.09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248005.19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5951263.32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248011.28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5951260.15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248010.16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5951255.54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248009.05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63:31:0000000:4777</w:t>
            </w:r>
            <w:r w:rsidRPr="00035377">
              <w:t>/:ЗУ14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5951140.73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5951213.34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247998.88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5951255.36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248010.43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5951255.54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248009.05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5951260.15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248010.16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5951263.32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248011.28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5951263.15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248012.62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5951281.75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248017.84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5951283.54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248019.05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5951277.52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248040.81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5951239.64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248018.12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5951140.73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247979.24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</w:t>
            </w:r>
            <w:r w:rsidRPr="00035377">
              <w:t>/:ЗУ15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5951140.73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5951137.81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247978.45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5951239.58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248018.45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5951277.44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248041.13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5951277.52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248040.81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5951239.64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248018.12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5951140.73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247979.24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rPr>
                <w:lang w:val="en-US"/>
              </w:rPr>
              <w:t>63:31:0000000:1390</w:t>
            </w:r>
            <w:r w:rsidRPr="00035377">
              <w:t>/:ЗУ16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5951076.43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247961.84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5951137.81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247978.45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5951239.58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248018.45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5951277.44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248041.13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5951275.49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248048.19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5951236.48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248024.75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5951094.65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247969.01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5951076.43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247961.84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</w:t>
            </w:r>
            <w:r w:rsidRPr="00035377">
              <w:t>/:ЗУ17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5951076.43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247961.84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5951024.14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247947.70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5951021.99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247955.02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5951038.82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247957.77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5951057.30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247959.93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5951062.96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247960.60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5951080.33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247963.60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5951094.52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247969.30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5951106.38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247973.96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5951236.31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248025.04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5951275.40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248048.52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5951275.49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248048.19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5951236.48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248024.75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5951094.65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247969.01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5951076.43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247961.84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63:31:0000000:4777</w:t>
            </w:r>
            <w:r w:rsidRPr="00035377">
              <w:t>/:ЗУ18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5951021.99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247955.02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5951004.17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248015.55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5950996.27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248042.41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5950976.55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248109.44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5951235.50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248179.47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5951259.63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248105.71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5951275.40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248048.52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5951236.31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248025.04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5951106.38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247973.96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5951094.52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247969.30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5951080.33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247963.60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5951062.96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247960.60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5951057.30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247959.93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5951038.82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247957.77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5951021.99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247955.02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63:31:0000000:4777</w:t>
            </w:r>
            <w:r w:rsidRPr="00035377">
              <w:t>/:ЗУ19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5950733.52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247935.19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5950831.62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247966.50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5951004.17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248015.55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5950996.27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248042.41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5950823.53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247993.32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5950784.50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247980.85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5950775.79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247973.05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5950777.71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247966.72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63:31:1604007:108</w:t>
            </w:r>
            <w:r w:rsidRPr="00035377">
              <w:t>/:ЗУ20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5950775.79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247973.05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5950777.71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247966.72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63:31:0000000:4777</w:t>
            </w:r>
            <w:r w:rsidRPr="00035377">
              <w:t>/:ЗУ21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5950461.30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247979.03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5950461.66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247987.11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5950543.71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248011.47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5950555.50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248015.00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5950584.11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248017.04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5950691.59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248024.95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5950763.30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248029.37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5950784.50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247980.85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5950775.79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247973.05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5950761.18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248021.19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5950662.72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247990.24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5950642.49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247983.82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5950598.54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247969.72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5950566.24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248006.11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5950461.30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247979.03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63:31:1604007:108</w:t>
            </w:r>
            <w:r w:rsidRPr="00035377">
              <w:t>/:ЗУ22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5950775.79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247973.05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5950761.18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248021.19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5950662.72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247990.24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5950679.58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247940.48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63:31:1604007:109</w:t>
            </w:r>
            <w:r w:rsidRPr="00035377">
              <w:t>/:ЗУ23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5950662.72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247990.24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5950679.58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247940.48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5950659.22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247934.99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5950642.49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247983.82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5950662.72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247990.24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63:31:0000000:4678</w:t>
            </w:r>
            <w:r w:rsidRPr="00035377">
              <w:t>/:ЗУ24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5950642.49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247983.82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5950659.22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247934.99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5950614.31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247917.55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5950598.54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247969.72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5950642.49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247983.82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63:31:0000000:4777</w:t>
            </w:r>
            <w:r w:rsidRPr="00035377">
              <w:t>/:ЗУ25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5950620.13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247873.35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5950695.60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247905.95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5950733.52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247935.19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5950764.90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247963.29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5950679.58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247940.48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5950659.22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247934.99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5950614.31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247917.55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5950620.13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247873.35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rPr>
                <w:lang w:val="en-US"/>
              </w:rPr>
              <w:t>63:31:0000000:4679</w:t>
            </w:r>
            <w:r w:rsidRPr="00035377">
              <w:t>/:ЗУ26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5950461.30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247979.03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5950461.01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247972.29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5950498.89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247831.53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5950533.83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247836.06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5950620.13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247873.35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5950614.31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247917.55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5950598.54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247969.72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5950566.24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248006.11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5950461.30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247979.03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63:31:0000000:4777</w:t>
            </w:r>
            <w:r w:rsidRPr="00035377">
              <w:t>/:ЗУ27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5950461.01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247972.29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5950457.05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247882.62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5950483.00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247829.47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5950498.89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247831.53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5950461.01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247972.29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63:31:0000000:4777</w:t>
            </w:r>
            <w:r w:rsidRPr="00035377">
              <w:t>/:ЗУ28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5950220.74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248271.70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5950224.70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248273.50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5950584.11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248017.04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5950555.50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248015.00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5950543.71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248011.47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5950228.36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248236.41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5950220.74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248271.70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</w:t>
            </w:r>
            <w:r w:rsidRPr="00035377">
              <w:t>/:ЗУ29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5950220.02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248271.32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5950220.74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248271.70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5950228.36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248236.41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5950227.55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248237.05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5950220.02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248271.32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63:31:1604007:90</w:t>
            </w:r>
            <w:r w:rsidRPr="00035377">
              <w:t>/:ЗУ30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5950225.99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248241.92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5950225.93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248242.92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5950224.94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248242.88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5950224.99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248241.86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5950225.99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248241.92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63:31:1705002:63</w:t>
            </w:r>
            <w:r w:rsidRPr="00035377">
              <w:t>/:ЗУ31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5950220.02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248271.32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5950214.52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248268.78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5950220.40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248242.17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5950227.55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248237.05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5950220.02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248271.32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5950224.99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248241.86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5950224.94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248242.88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5950225.93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248242.92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5950225.99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248241.92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</w:pPr>
            <w:r w:rsidRPr="00035377"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5950224.99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248241.86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63:31:1705002:63</w:t>
            </w:r>
            <w:r w:rsidRPr="00035377">
              <w:t>/:ЗУ32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5950255.28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248084.25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5950220.40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248242.17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5950214.52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248268.78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5950207.10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248302.37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5950125.93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248285.36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5950125.62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248270.69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5950193.66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248298.18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248245.24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5950210.49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248238.23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5950240.46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248124.62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5950238.41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248123.53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5950237.81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248123.45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5950247.18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248084.70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5950249.65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248074.46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5950255.28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248084.25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63:31:1705002:62</w:t>
            </w:r>
            <w:r w:rsidRPr="00035377">
              <w:t>/:ЗУ33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5950106.07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248244.64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5950125.25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248253.62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5950125.62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248270.69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5950193.66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248298.18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248245.24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5950206.80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248244.55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5950202.34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248242.37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5950180.66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248232.80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5950154.21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248221.68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5950155.69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248217.73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5950121.46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248202.16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5950106.07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248244.64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63:31:1705002:60</w:t>
            </w:r>
            <w:r w:rsidRPr="00035377">
              <w:t>/:ЗУ34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5950079.46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248185.11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5950068.73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248227.16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5950106.07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248244.64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5950121.46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248202.16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5950096.47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248190.65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5950079.46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248185.11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63:31:1705002:54</w:t>
            </w:r>
            <w:r w:rsidRPr="00035377">
              <w:t>/:ЗУ35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248245.24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5950210.49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248238.23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5950240.46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248124.62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5950238.41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248123.53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5950237.81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248123.45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5950236.66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248123.33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5950235.01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248122.72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5950232.17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248121.57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5950231.60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248121.92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5950231.03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248121.69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5950189.72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248104.91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5950181.32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248101.68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5950174.49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248098.89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5950156.35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248116.24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5950129.38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248106.63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5950127.18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248112.17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5950115.43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248141.23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5950096.47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248190.65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5950121.46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248202.16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5950155.69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248217.73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21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5950154.21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248221.68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5950180.66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248232.80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5950202.34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248242.37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5950206.80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248244.55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5950208.64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248245.24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63:31:1705002:62</w:t>
            </w:r>
            <w:r w:rsidRPr="00035377">
              <w:t>/:ЗУ36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5950174.49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248098.89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5950156.35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248116.24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5950129.38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248106.63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5950138.36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248083.57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5950174.49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248098.89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63:31:1705002:55</w:t>
            </w:r>
            <w:r w:rsidRPr="00035377">
              <w:t>/:ЗУ37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5950237.81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248123.45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5950247.18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248084.70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5950249.65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248074.46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5950244.62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248065.73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5950242.13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248075.71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5950231.03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248121.69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5950231.60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248121.92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5950232.17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248121.57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5950235.01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248122.72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5950236.66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248123.33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5950237.81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248123.45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63:31:0000000:575</w:t>
            </w:r>
            <w:r w:rsidRPr="00035377">
              <w:t>/:ЗУ38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5950255.28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248084.25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5950273.49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248001.82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5950200.79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247989.67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248003.73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5950218.56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248020.51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5950244.62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248065.73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5950249.65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248074.46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5950255.28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248084.25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63:31:1705002:63</w:t>
            </w:r>
            <w:r w:rsidRPr="00035377">
              <w:t>/:ЗУ39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5950079.46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248185.11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5950133.24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247974.30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5950200.79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247989.67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248003.73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5950200.83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248001.83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5950164.49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247993.25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5950159.14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248012.82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5950152.13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248010.55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5950148.03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248023.98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5950155.95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248026.31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5950149.83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248050.80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5950207.95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248064.49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5950216.37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248029.61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5950218.56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248020.51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5950244.62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248065.73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lastRenderedPageBreak/>
              <w:t>16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5950242.13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248075.71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5950231.03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248121.69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5950189.72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248104.91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5950181.32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248101.68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5950174.49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248098.89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5950138.36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248083.57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5950129.38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248106.63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5950127.18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248112.17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5950115.43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248141.23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5950096.47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248190.65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5950079.46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248185.11</w:t>
            </w:r>
          </w:p>
        </w:tc>
      </w:tr>
      <w:tr w:rsidR="005B1E6F" w:rsidRPr="00035377" w:rsidTr="005B1E6F">
        <w:tc>
          <w:tcPr>
            <w:tcW w:w="9571" w:type="dxa"/>
            <w:gridSpan w:val="3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63:31:1705002:59</w:t>
            </w:r>
            <w:r w:rsidRPr="00035377">
              <w:t>/:ЗУ40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248003.73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5950218.56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248020.51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3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5950216.37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248029.61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4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5950207.95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248064.49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5950149.83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248050.80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6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5950155.95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248026.31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7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5950148.03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248023.98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8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5950152.13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248010.55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9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5950159.14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248012.82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10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5950164.49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247993.25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5950200.83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248001.83</w:t>
            </w:r>
          </w:p>
        </w:tc>
      </w:tr>
      <w:tr w:rsidR="005B1E6F" w:rsidRPr="00035377" w:rsidTr="005B1E6F">
        <w:tc>
          <w:tcPr>
            <w:tcW w:w="2367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1</w:t>
            </w:r>
          </w:p>
        </w:tc>
        <w:tc>
          <w:tcPr>
            <w:tcW w:w="3015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5950208.89</w:t>
            </w:r>
          </w:p>
        </w:tc>
        <w:tc>
          <w:tcPr>
            <w:tcW w:w="4189" w:type="dxa"/>
            <w:vAlign w:val="bottom"/>
          </w:tcPr>
          <w:p w:rsidR="005B1E6F" w:rsidRPr="00035377" w:rsidRDefault="005B1E6F" w:rsidP="005B1E6F">
            <w:pPr>
              <w:jc w:val="center"/>
              <w:rPr>
                <w:lang w:val="en-US"/>
              </w:rPr>
            </w:pPr>
            <w:r w:rsidRPr="00035377">
              <w:rPr>
                <w:lang w:val="en-US"/>
              </w:rPr>
              <w:t>248003.73</w:t>
            </w:r>
          </w:p>
        </w:tc>
      </w:tr>
    </w:tbl>
    <w:p w:rsidR="006F0329" w:rsidRDefault="006F0329" w:rsidP="00194686">
      <w:pPr>
        <w:pStyle w:val="af0"/>
        <w:kinsoku w:val="0"/>
        <w:overflowPunct w:val="0"/>
        <w:spacing w:after="0" w:line="360" w:lineRule="auto"/>
        <w:ind w:right="125" w:firstLine="709"/>
        <w:jc w:val="both"/>
      </w:pPr>
    </w:p>
    <w:p w:rsidR="00194686" w:rsidRDefault="00194686" w:rsidP="008823F6">
      <w:pPr>
        <w:pStyle w:val="35"/>
      </w:pPr>
      <w:r>
        <w:t>Таблица-</w:t>
      </w:r>
      <w:r w:rsidR="006F0329">
        <w:t>3</w:t>
      </w:r>
      <w:r>
        <w:t xml:space="preserve"> Ведомость координат поворотных точек границ охранной зоны </w:t>
      </w:r>
      <w:r w:rsidR="00B90D0D">
        <w:t>проектируемых объектов.</w:t>
      </w:r>
    </w:p>
    <w:p w:rsidR="005B1E6F" w:rsidRDefault="005B1E6F" w:rsidP="008823F6">
      <w:pPr>
        <w:pStyle w:val="35"/>
        <w:rPr>
          <w:u w:val="single"/>
        </w:rPr>
      </w:pPr>
      <w:r w:rsidRPr="005B1E6F">
        <w:rPr>
          <w:u w:val="single"/>
        </w:rPr>
        <w:t>Нефтепровод от куста 240 до т.вр.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5B1E6F" w:rsidRPr="00A0352C" w:rsidTr="005B1E6F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5B1E6F" w:rsidRPr="00A0352C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A0352C">
              <w:rPr>
                <w:rFonts w:ascii="Times New Roman" w:hAnsi="Times New Roman"/>
              </w:rPr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5B1E6F" w:rsidRPr="00A0352C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A0352C">
              <w:rPr>
                <w:rFonts w:ascii="Times New Roman" w:hAnsi="Times New Roman"/>
              </w:rPr>
              <w:t>Координаты</w:t>
            </w:r>
          </w:p>
        </w:tc>
      </w:tr>
      <w:tr w:rsidR="005B1E6F" w:rsidRPr="00A0352C" w:rsidTr="005B1E6F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5B1E6F" w:rsidRPr="00A0352C" w:rsidRDefault="005B1E6F" w:rsidP="005B1E6F"/>
        </w:tc>
        <w:tc>
          <w:tcPr>
            <w:tcW w:w="1733" w:type="pct"/>
            <w:vAlign w:val="center"/>
          </w:tcPr>
          <w:p w:rsidR="005B1E6F" w:rsidRPr="00A0352C" w:rsidRDefault="005B1E6F" w:rsidP="005B1E6F">
            <w:pPr>
              <w:jc w:val="center"/>
            </w:pPr>
            <w:r w:rsidRPr="00A0352C">
              <w:t>X</w:t>
            </w:r>
          </w:p>
        </w:tc>
        <w:tc>
          <w:tcPr>
            <w:tcW w:w="1693" w:type="pct"/>
            <w:vAlign w:val="center"/>
          </w:tcPr>
          <w:p w:rsidR="005B1E6F" w:rsidRPr="00A0352C" w:rsidRDefault="005B1E6F" w:rsidP="005B1E6F">
            <w:pPr>
              <w:jc w:val="center"/>
            </w:pPr>
            <w:r w:rsidRPr="00A0352C">
              <w:t>Y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center"/>
          </w:tcPr>
          <w:p w:rsidR="005B1E6F" w:rsidRPr="00A0352C" w:rsidRDefault="005B1E6F" w:rsidP="005B1E6F">
            <w:pPr>
              <w:jc w:val="center"/>
            </w:pPr>
            <w:r w:rsidRPr="00A0352C">
              <w:t>1</w:t>
            </w:r>
          </w:p>
        </w:tc>
        <w:tc>
          <w:tcPr>
            <w:tcW w:w="1733" w:type="pct"/>
            <w:vAlign w:val="center"/>
          </w:tcPr>
          <w:p w:rsidR="005B1E6F" w:rsidRPr="00A0352C" w:rsidRDefault="005B1E6F" w:rsidP="005B1E6F">
            <w:pPr>
              <w:jc w:val="center"/>
            </w:pPr>
            <w:r w:rsidRPr="00A0352C">
              <w:t>2</w:t>
            </w:r>
          </w:p>
        </w:tc>
        <w:tc>
          <w:tcPr>
            <w:tcW w:w="1693" w:type="pct"/>
            <w:vAlign w:val="center"/>
          </w:tcPr>
          <w:p w:rsidR="005B1E6F" w:rsidRPr="00A0352C" w:rsidRDefault="005B1E6F" w:rsidP="005B1E6F">
            <w:pPr>
              <w:jc w:val="center"/>
            </w:pPr>
            <w:r w:rsidRPr="00A0352C">
              <w:t>3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5951131.30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248062.91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5951125.49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248071.53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5951116.68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248077.05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5951106.39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248078.50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5951101.24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248077.60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5951006.04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248050.39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5950821.70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247997.98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5950681.01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247949.88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5950679.64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247951.39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5950670.60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247956.53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5950660.26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247957.56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5950650.39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247954.29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13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5950642.71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247947.28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lastRenderedPageBreak/>
              <w:t>14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5950638.54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247937.76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5950638.60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247927.37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5950647.16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247907.12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5950653.89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247898.26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5950663.79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247893.20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5950674.92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247892.93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5950836.53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247950.23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21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5951019.72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248002.30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22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5951019.76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248002.31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23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5951114.98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248029.52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5951124.17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248034.40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25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5951130.57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248042.58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26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5951133.10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248052.67</w:t>
            </w:r>
          </w:p>
        </w:tc>
      </w:tr>
      <w:tr w:rsidR="005B1E6F" w:rsidRPr="00A0352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5951131.30</w:t>
            </w:r>
          </w:p>
        </w:tc>
        <w:tc>
          <w:tcPr>
            <w:tcW w:w="1693" w:type="pct"/>
            <w:vAlign w:val="bottom"/>
          </w:tcPr>
          <w:p w:rsidR="005B1E6F" w:rsidRPr="00A0352C" w:rsidRDefault="005B1E6F" w:rsidP="005B1E6F">
            <w:pPr>
              <w:jc w:val="center"/>
              <w:rPr>
                <w:lang w:val="en-US"/>
              </w:rPr>
            </w:pPr>
            <w:r w:rsidRPr="00A0352C">
              <w:rPr>
                <w:lang w:val="en-US"/>
              </w:rPr>
              <w:t>248062.91</w:t>
            </w:r>
          </w:p>
        </w:tc>
      </w:tr>
    </w:tbl>
    <w:p w:rsidR="005B1E6F" w:rsidRPr="005B1E6F" w:rsidRDefault="005B1E6F" w:rsidP="008823F6">
      <w:pPr>
        <w:pStyle w:val="35"/>
        <w:rPr>
          <w:u w:val="single"/>
        </w:rPr>
      </w:pPr>
      <w:r w:rsidRPr="005B1E6F">
        <w:rPr>
          <w:u w:val="single"/>
        </w:rPr>
        <w:t>ВЛ на куст 212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5B1E6F" w:rsidRPr="003E4A87" w:rsidTr="005B1E6F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5B1E6F" w:rsidRPr="003E4A87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3E4A87">
              <w:rPr>
                <w:rFonts w:ascii="Times New Roman" w:hAnsi="Times New Roman"/>
              </w:rPr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5B1E6F" w:rsidRPr="003E4A87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3E4A87">
              <w:rPr>
                <w:rFonts w:ascii="Times New Roman" w:hAnsi="Times New Roman"/>
              </w:rPr>
              <w:t>Координаты</w:t>
            </w:r>
          </w:p>
        </w:tc>
      </w:tr>
      <w:tr w:rsidR="005B1E6F" w:rsidRPr="003E4A87" w:rsidTr="005B1E6F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5B1E6F" w:rsidRPr="003E4A87" w:rsidRDefault="005B1E6F" w:rsidP="005B1E6F"/>
        </w:tc>
        <w:tc>
          <w:tcPr>
            <w:tcW w:w="1733" w:type="pct"/>
            <w:vAlign w:val="center"/>
          </w:tcPr>
          <w:p w:rsidR="005B1E6F" w:rsidRPr="003E4A87" w:rsidRDefault="005B1E6F" w:rsidP="005B1E6F">
            <w:pPr>
              <w:jc w:val="center"/>
            </w:pPr>
            <w:r w:rsidRPr="003E4A87">
              <w:t>X</w:t>
            </w:r>
          </w:p>
        </w:tc>
        <w:tc>
          <w:tcPr>
            <w:tcW w:w="1693" w:type="pct"/>
            <w:vAlign w:val="center"/>
          </w:tcPr>
          <w:p w:rsidR="005B1E6F" w:rsidRPr="003E4A87" w:rsidRDefault="005B1E6F" w:rsidP="005B1E6F">
            <w:pPr>
              <w:jc w:val="center"/>
            </w:pPr>
            <w:r w:rsidRPr="003E4A87">
              <w:t>Y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center"/>
          </w:tcPr>
          <w:p w:rsidR="005B1E6F" w:rsidRPr="003E4A87" w:rsidRDefault="005B1E6F" w:rsidP="005B1E6F">
            <w:pPr>
              <w:jc w:val="center"/>
            </w:pPr>
            <w:r w:rsidRPr="003E4A87">
              <w:t>1</w:t>
            </w:r>
          </w:p>
        </w:tc>
        <w:tc>
          <w:tcPr>
            <w:tcW w:w="1733" w:type="pct"/>
            <w:vAlign w:val="center"/>
          </w:tcPr>
          <w:p w:rsidR="005B1E6F" w:rsidRPr="003E4A87" w:rsidRDefault="005B1E6F" w:rsidP="005B1E6F">
            <w:pPr>
              <w:jc w:val="center"/>
            </w:pPr>
            <w:r w:rsidRPr="003E4A87">
              <w:t>2</w:t>
            </w:r>
          </w:p>
        </w:tc>
        <w:tc>
          <w:tcPr>
            <w:tcW w:w="1693" w:type="pct"/>
            <w:vAlign w:val="center"/>
          </w:tcPr>
          <w:p w:rsidR="005B1E6F" w:rsidRPr="003E4A87" w:rsidRDefault="005B1E6F" w:rsidP="005B1E6F">
            <w:pPr>
              <w:jc w:val="center"/>
            </w:pPr>
            <w:r w:rsidRPr="003E4A87">
              <w:t>3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5950703.24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248019.66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5950703.84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248016.59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5950703.47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248013.49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5950702.16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248010.65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5950700.03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248008.35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5950697.30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248006.82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5950694.23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248006.22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5950691.13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248006.59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5950688.29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248007.90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5950685.99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248010.03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5950685.62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248010.68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5950561.49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248000.48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13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5950558.37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248000.72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14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5950555.47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248001.91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5950553.09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248003.93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5950551.44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248006.59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5950550.70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248009.63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5950550.94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248012.75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5950552.13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248015.65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5950554.15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248018.03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21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5950556.81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248019.68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22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5950559.85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248020.42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23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5950691.18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248031.21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5950694.41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248030.95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25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5950697.38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248029.67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26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5950699.79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248027.51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27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5950701.39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248024.69</w:t>
            </w:r>
          </w:p>
        </w:tc>
      </w:tr>
      <w:tr w:rsidR="005B1E6F" w:rsidRPr="003E4A87" w:rsidTr="005B1E6F">
        <w:trPr>
          <w:trHeight w:val="255"/>
        </w:trPr>
        <w:tc>
          <w:tcPr>
            <w:tcW w:w="1574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5950703.24</w:t>
            </w:r>
          </w:p>
        </w:tc>
        <w:tc>
          <w:tcPr>
            <w:tcW w:w="1693" w:type="pct"/>
            <w:vAlign w:val="bottom"/>
          </w:tcPr>
          <w:p w:rsidR="005B1E6F" w:rsidRPr="003E4A87" w:rsidRDefault="005B1E6F" w:rsidP="005B1E6F">
            <w:pPr>
              <w:jc w:val="center"/>
              <w:rPr>
                <w:lang w:val="en-US"/>
              </w:rPr>
            </w:pPr>
            <w:r w:rsidRPr="003E4A87">
              <w:rPr>
                <w:lang w:val="en-US"/>
              </w:rPr>
              <w:t>248019.66</w:t>
            </w:r>
          </w:p>
        </w:tc>
      </w:tr>
    </w:tbl>
    <w:p w:rsidR="00AA54B8" w:rsidRPr="005B1E6F" w:rsidRDefault="005B1E6F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  <w:r w:rsidRPr="005B1E6F">
        <w:rPr>
          <w:u w:val="single"/>
        </w:rPr>
        <w:t>Нефтепровод от куста 212 до площадки нагрева нефти при ДНС-215</w:t>
      </w:r>
    </w:p>
    <w:p w:rsidR="005B1E6F" w:rsidRDefault="00BF4BD2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5B1E6F" w:rsidRPr="008C1A5B" w:rsidTr="005B1E6F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5B1E6F" w:rsidRPr="008C1A5B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8C1A5B">
              <w:rPr>
                <w:rFonts w:ascii="Times New Roman" w:hAnsi="Times New Roman"/>
              </w:rPr>
              <w:lastRenderedPageBreak/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5B1E6F" w:rsidRPr="008C1A5B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8C1A5B">
              <w:rPr>
                <w:rFonts w:ascii="Times New Roman" w:hAnsi="Times New Roman"/>
              </w:rPr>
              <w:t>Координаты</w:t>
            </w:r>
          </w:p>
        </w:tc>
      </w:tr>
      <w:tr w:rsidR="005B1E6F" w:rsidRPr="008C1A5B" w:rsidTr="005B1E6F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5B1E6F" w:rsidRPr="008C1A5B" w:rsidRDefault="005B1E6F" w:rsidP="005B1E6F"/>
        </w:tc>
        <w:tc>
          <w:tcPr>
            <w:tcW w:w="1733" w:type="pct"/>
            <w:vAlign w:val="center"/>
          </w:tcPr>
          <w:p w:rsidR="005B1E6F" w:rsidRPr="008C1A5B" w:rsidRDefault="005B1E6F" w:rsidP="005B1E6F">
            <w:pPr>
              <w:jc w:val="center"/>
            </w:pPr>
            <w:r w:rsidRPr="008C1A5B">
              <w:t>X</w:t>
            </w:r>
          </w:p>
        </w:tc>
        <w:tc>
          <w:tcPr>
            <w:tcW w:w="1693" w:type="pct"/>
            <w:vAlign w:val="center"/>
          </w:tcPr>
          <w:p w:rsidR="005B1E6F" w:rsidRPr="008C1A5B" w:rsidRDefault="005B1E6F" w:rsidP="005B1E6F">
            <w:pPr>
              <w:jc w:val="center"/>
            </w:pPr>
            <w:r w:rsidRPr="008C1A5B">
              <w:t>Y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center"/>
          </w:tcPr>
          <w:p w:rsidR="005B1E6F" w:rsidRPr="008C1A5B" w:rsidRDefault="005B1E6F" w:rsidP="005B1E6F">
            <w:pPr>
              <w:jc w:val="center"/>
            </w:pPr>
            <w:r w:rsidRPr="008C1A5B">
              <w:t>1</w:t>
            </w:r>
          </w:p>
        </w:tc>
        <w:tc>
          <w:tcPr>
            <w:tcW w:w="1733" w:type="pct"/>
            <w:vAlign w:val="center"/>
          </w:tcPr>
          <w:p w:rsidR="005B1E6F" w:rsidRPr="008C1A5B" w:rsidRDefault="005B1E6F" w:rsidP="005B1E6F">
            <w:pPr>
              <w:jc w:val="center"/>
            </w:pPr>
            <w:r w:rsidRPr="008C1A5B">
              <w:t>2</w:t>
            </w:r>
          </w:p>
        </w:tc>
        <w:tc>
          <w:tcPr>
            <w:tcW w:w="1693" w:type="pct"/>
            <w:vAlign w:val="center"/>
          </w:tcPr>
          <w:p w:rsidR="005B1E6F" w:rsidRPr="008C1A5B" w:rsidRDefault="005B1E6F" w:rsidP="005B1E6F">
            <w:pPr>
              <w:jc w:val="center"/>
            </w:pPr>
            <w:r w:rsidRPr="008C1A5B">
              <w:t>3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5951131.30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248062.91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5951125.49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248071.53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5951116.68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248077.05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5951106.39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248078.50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5951101.24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248077.60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5951006.04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248050.39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5950821.70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247997.98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5950681.01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247949.88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5950679.64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247951.39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5950670.60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247956.53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5950660.26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247957.56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5950650.39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247954.29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13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5950642.71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247947.28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14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5950638.54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247937.76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5950638.60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247927.37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5950647.16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247907.12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5950653.89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247898.26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5950663.79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247893.20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5950674.92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247892.93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5950836.53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247950.23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21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5951019.72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248002.30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22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5951019.76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248002.31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23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5951114.98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248029.52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5951124.17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248034.40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25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5951130.57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248042.58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26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5951133.10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248052.67</w:t>
            </w:r>
          </w:p>
        </w:tc>
      </w:tr>
      <w:tr w:rsidR="005B1E6F" w:rsidRPr="008C1A5B" w:rsidTr="005B1E6F">
        <w:trPr>
          <w:trHeight w:val="255"/>
        </w:trPr>
        <w:tc>
          <w:tcPr>
            <w:tcW w:w="1574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5951131.30</w:t>
            </w:r>
          </w:p>
        </w:tc>
        <w:tc>
          <w:tcPr>
            <w:tcW w:w="1693" w:type="pct"/>
            <w:vAlign w:val="bottom"/>
          </w:tcPr>
          <w:p w:rsidR="005B1E6F" w:rsidRPr="008C1A5B" w:rsidRDefault="005B1E6F" w:rsidP="005B1E6F">
            <w:pPr>
              <w:jc w:val="center"/>
              <w:rPr>
                <w:lang w:val="en-US"/>
              </w:rPr>
            </w:pPr>
            <w:r w:rsidRPr="008C1A5B">
              <w:rPr>
                <w:lang w:val="en-US"/>
              </w:rPr>
              <w:t>248062.91</w:t>
            </w:r>
          </w:p>
        </w:tc>
      </w:tr>
    </w:tbl>
    <w:p w:rsidR="005B1E6F" w:rsidRDefault="005B1E6F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</w:p>
    <w:p w:rsidR="00F01CA0" w:rsidRPr="005B1E6F" w:rsidRDefault="005B1E6F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  <w:r w:rsidRPr="005B1E6F">
        <w:rPr>
          <w:u w:val="single"/>
        </w:rPr>
        <w:t>Водовод от ДНС-215 до куста 212 (скв.225)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5B1E6F" w:rsidRPr="00A343B9" w:rsidTr="005B1E6F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5B1E6F" w:rsidRPr="00A343B9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A343B9">
              <w:rPr>
                <w:rFonts w:ascii="Times New Roman" w:hAnsi="Times New Roman"/>
              </w:rPr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5B1E6F" w:rsidRPr="00A343B9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A343B9">
              <w:rPr>
                <w:rFonts w:ascii="Times New Roman" w:hAnsi="Times New Roman"/>
              </w:rPr>
              <w:t>Координаты</w:t>
            </w:r>
          </w:p>
        </w:tc>
      </w:tr>
      <w:tr w:rsidR="005B1E6F" w:rsidRPr="00A343B9" w:rsidTr="005B1E6F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5B1E6F" w:rsidRPr="00A343B9" w:rsidRDefault="005B1E6F" w:rsidP="005B1E6F"/>
        </w:tc>
        <w:tc>
          <w:tcPr>
            <w:tcW w:w="1733" w:type="pct"/>
            <w:vAlign w:val="center"/>
          </w:tcPr>
          <w:p w:rsidR="005B1E6F" w:rsidRPr="00A343B9" w:rsidRDefault="005B1E6F" w:rsidP="005B1E6F">
            <w:pPr>
              <w:jc w:val="center"/>
            </w:pPr>
            <w:r w:rsidRPr="00A343B9">
              <w:t>X</w:t>
            </w:r>
          </w:p>
        </w:tc>
        <w:tc>
          <w:tcPr>
            <w:tcW w:w="1692" w:type="pct"/>
            <w:vAlign w:val="center"/>
          </w:tcPr>
          <w:p w:rsidR="005B1E6F" w:rsidRPr="00A343B9" w:rsidRDefault="005B1E6F" w:rsidP="005B1E6F">
            <w:pPr>
              <w:jc w:val="center"/>
            </w:pPr>
            <w:r w:rsidRPr="00A343B9">
              <w:t>Y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center"/>
          </w:tcPr>
          <w:p w:rsidR="005B1E6F" w:rsidRPr="00A343B9" w:rsidRDefault="005B1E6F" w:rsidP="005B1E6F">
            <w:pPr>
              <w:jc w:val="center"/>
            </w:pPr>
            <w:r w:rsidRPr="00A343B9">
              <w:t>1</w:t>
            </w:r>
          </w:p>
        </w:tc>
        <w:tc>
          <w:tcPr>
            <w:tcW w:w="1733" w:type="pct"/>
            <w:vAlign w:val="center"/>
          </w:tcPr>
          <w:p w:rsidR="005B1E6F" w:rsidRPr="00A343B9" w:rsidRDefault="005B1E6F" w:rsidP="005B1E6F">
            <w:pPr>
              <w:jc w:val="center"/>
            </w:pPr>
            <w:r w:rsidRPr="00A343B9">
              <w:t>2</w:t>
            </w:r>
          </w:p>
        </w:tc>
        <w:tc>
          <w:tcPr>
            <w:tcW w:w="1692" w:type="pct"/>
            <w:vAlign w:val="center"/>
          </w:tcPr>
          <w:p w:rsidR="005B1E6F" w:rsidRPr="00A343B9" w:rsidRDefault="005B1E6F" w:rsidP="005B1E6F">
            <w:pPr>
              <w:jc w:val="center"/>
            </w:pPr>
            <w:r w:rsidRPr="00A343B9">
              <w:t>3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5950653.30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247959.95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5950649.14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247969.48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5950578.47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248034.58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5950227.11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248285.52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5950163.42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248257.20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5950155.11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248250.96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5950150.05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248241.87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5950149.12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248231.52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5950152.49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248221.68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5950159.56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248214.07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5950169.12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248209.99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5950179.52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248210.15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lastRenderedPageBreak/>
              <w:t>13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5950220.52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248228.57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14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5950548.19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247994.76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5950611.94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247936.49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5950620.91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247931.22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5950631.24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247930.06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5950641.15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247933.20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5950648.92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247940.09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5950653.22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247949.56</w:t>
            </w:r>
          </w:p>
        </w:tc>
      </w:tr>
      <w:tr w:rsidR="005B1E6F" w:rsidRPr="00A343B9" w:rsidTr="005B1E6F">
        <w:trPr>
          <w:trHeight w:val="255"/>
        </w:trPr>
        <w:tc>
          <w:tcPr>
            <w:tcW w:w="1574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5950653.30</w:t>
            </w:r>
          </w:p>
        </w:tc>
        <w:tc>
          <w:tcPr>
            <w:tcW w:w="1692" w:type="pct"/>
            <w:vAlign w:val="bottom"/>
          </w:tcPr>
          <w:p w:rsidR="005B1E6F" w:rsidRPr="00A343B9" w:rsidRDefault="005B1E6F" w:rsidP="005B1E6F">
            <w:pPr>
              <w:jc w:val="center"/>
              <w:rPr>
                <w:lang w:val="en-US"/>
              </w:rPr>
            </w:pPr>
            <w:r w:rsidRPr="00A343B9">
              <w:rPr>
                <w:lang w:val="en-US"/>
              </w:rPr>
              <w:t>247959.95</w:t>
            </w:r>
          </w:p>
        </w:tc>
      </w:tr>
    </w:tbl>
    <w:p w:rsidR="00BF4BD2" w:rsidRDefault="00BF4BD2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</w:p>
    <w:p w:rsidR="00BF4BD2" w:rsidRDefault="005B1E6F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  <w:r>
        <w:rPr>
          <w:u w:val="single"/>
        </w:rPr>
        <w:t>\</w:t>
      </w:r>
    </w:p>
    <w:p w:rsidR="005B1E6F" w:rsidRPr="005B1E6F" w:rsidRDefault="005B1E6F" w:rsidP="008823F6">
      <w:pPr>
        <w:pStyle w:val="35"/>
        <w:rPr>
          <w:u w:val="single"/>
        </w:rPr>
      </w:pPr>
      <w:r w:rsidRPr="005B1E6F">
        <w:rPr>
          <w:u w:val="single"/>
        </w:rPr>
        <w:t>Нефтепровод от куста 223 до т.вр.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5B1E6F" w:rsidRPr="00C8383C" w:rsidTr="005B1E6F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5B1E6F" w:rsidRPr="00C8383C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C8383C">
              <w:rPr>
                <w:rFonts w:ascii="Times New Roman" w:hAnsi="Times New Roman"/>
              </w:rPr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5B1E6F" w:rsidRPr="00C8383C" w:rsidRDefault="005B1E6F" w:rsidP="005B1E6F">
            <w:pPr>
              <w:pStyle w:val="29"/>
              <w:rPr>
                <w:rFonts w:ascii="Times New Roman" w:hAnsi="Times New Roman"/>
              </w:rPr>
            </w:pPr>
            <w:r w:rsidRPr="00C8383C">
              <w:rPr>
                <w:rFonts w:ascii="Times New Roman" w:hAnsi="Times New Roman"/>
              </w:rPr>
              <w:t>Координаты</w:t>
            </w:r>
          </w:p>
        </w:tc>
      </w:tr>
      <w:tr w:rsidR="005B1E6F" w:rsidRPr="00C8383C" w:rsidTr="005B1E6F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5B1E6F" w:rsidRPr="00C8383C" w:rsidRDefault="005B1E6F" w:rsidP="005B1E6F"/>
        </w:tc>
        <w:tc>
          <w:tcPr>
            <w:tcW w:w="1733" w:type="pct"/>
            <w:vAlign w:val="center"/>
          </w:tcPr>
          <w:p w:rsidR="005B1E6F" w:rsidRPr="00C8383C" w:rsidRDefault="005B1E6F" w:rsidP="005B1E6F">
            <w:pPr>
              <w:jc w:val="center"/>
            </w:pPr>
            <w:r w:rsidRPr="00C8383C">
              <w:t>X</w:t>
            </w:r>
          </w:p>
        </w:tc>
        <w:tc>
          <w:tcPr>
            <w:tcW w:w="1692" w:type="pct"/>
            <w:vAlign w:val="center"/>
          </w:tcPr>
          <w:p w:rsidR="005B1E6F" w:rsidRPr="00C8383C" w:rsidRDefault="005B1E6F" w:rsidP="005B1E6F">
            <w:pPr>
              <w:jc w:val="center"/>
            </w:pPr>
            <w:r w:rsidRPr="00C8383C">
              <w:t>Y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center"/>
          </w:tcPr>
          <w:p w:rsidR="005B1E6F" w:rsidRPr="00C8383C" w:rsidRDefault="005B1E6F" w:rsidP="005B1E6F">
            <w:pPr>
              <w:jc w:val="center"/>
            </w:pPr>
            <w:r w:rsidRPr="00C8383C">
              <w:t>1</w:t>
            </w:r>
          </w:p>
        </w:tc>
        <w:tc>
          <w:tcPr>
            <w:tcW w:w="1733" w:type="pct"/>
            <w:vAlign w:val="center"/>
          </w:tcPr>
          <w:p w:rsidR="005B1E6F" w:rsidRPr="00C8383C" w:rsidRDefault="005B1E6F" w:rsidP="005B1E6F">
            <w:pPr>
              <w:jc w:val="center"/>
            </w:pPr>
            <w:r w:rsidRPr="00C8383C">
              <w:t>2</w:t>
            </w:r>
          </w:p>
        </w:tc>
        <w:tc>
          <w:tcPr>
            <w:tcW w:w="1692" w:type="pct"/>
            <w:vAlign w:val="center"/>
          </w:tcPr>
          <w:p w:rsidR="005B1E6F" w:rsidRPr="00C8383C" w:rsidRDefault="005B1E6F" w:rsidP="005B1E6F">
            <w:pPr>
              <w:jc w:val="center"/>
            </w:pPr>
            <w:r w:rsidRPr="00C8383C">
              <w:t>3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5950769.39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247431.11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5950763.08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247439.37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5950753.95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247444.35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5950743.59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247445.18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5950733.78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247441.73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5950727.34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247436.39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5950683.52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247386.78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5950600.81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247381.88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5950289.48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247392.19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5950268.98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247399.04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5950258.81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247396.92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5950250.37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247390.84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13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5950245.14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247381.85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14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5950244.02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247371.52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5950247.19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247361.62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5950254.12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247353.87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5950282.90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247342.38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5950600.31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247331.87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5950706.93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247339.24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5950763.98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247402.22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21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5950769.88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247410.78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22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5950771.80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247420.99</w:t>
            </w:r>
          </w:p>
        </w:tc>
      </w:tr>
      <w:tr w:rsidR="005B1E6F" w:rsidRPr="00C8383C" w:rsidTr="005B1E6F">
        <w:trPr>
          <w:trHeight w:val="255"/>
        </w:trPr>
        <w:tc>
          <w:tcPr>
            <w:tcW w:w="1574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5950769.39</w:t>
            </w:r>
          </w:p>
        </w:tc>
        <w:tc>
          <w:tcPr>
            <w:tcW w:w="1692" w:type="pct"/>
            <w:vAlign w:val="bottom"/>
          </w:tcPr>
          <w:p w:rsidR="005B1E6F" w:rsidRPr="00C8383C" w:rsidRDefault="005B1E6F" w:rsidP="005B1E6F">
            <w:pPr>
              <w:jc w:val="center"/>
              <w:rPr>
                <w:lang w:val="en-US"/>
              </w:rPr>
            </w:pPr>
            <w:r w:rsidRPr="00C8383C">
              <w:rPr>
                <w:lang w:val="en-US"/>
              </w:rPr>
              <w:t>247431.11</w:t>
            </w:r>
          </w:p>
        </w:tc>
      </w:tr>
    </w:tbl>
    <w:p w:rsidR="005B1E6F" w:rsidRDefault="005B1E6F" w:rsidP="008823F6">
      <w:pPr>
        <w:pStyle w:val="35"/>
      </w:pPr>
    </w:p>
    <w:p w:rsidR="00BF4BD2" w:rsidRDefault="00BF4BD2" w:rsidP="008823F6">
      <w:pPr>
        <w:pStyle w:val="35"/>
      </w:pPr>
      <w:r>
        <w:t>Таблица-</w:t>
      </w:r>
      <w:r w:rsidR="008823F6">
        <w:t>4</w:t>
      </w:r>
      <w:r>
        <w:t xml:space="preserve"> Ведомость координат поворотных точек </w:t>
      </w:r>
      <w:r w:rsidR="00D92F93">
        <w:t>санитарно-защитной зоны</w:t>
      </w:r>
      <w:r>
        <w:t>.</w:t>
      </w:r>
    </w:p>
    <w:p w:rsidR="00082A13" w:rsidRPr="00082A13" w:rsidRDefault="00082A13" w:rsidP="00082A13">
      <w:pPr>
        <w:pStyle w:val="35"/>
        <w:rPr>
          <w:u w:val="single"/>
        </w:rPr>
      </w:pPr>
      <w:r w:rsidRPr="00082A13">
        <w:rPr>
          <w:u w:val="single"/>
        </w:rPr>
        <w:t>Площадка куста К-240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082A13" w:rsidRPr="00082A13" w:rsidTr="00903539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t>Координаты</w:t>
            </w:r>
          </w:p>
        </w:tc>
      </w:tr>
      <w:tr w:rsidR="00082A13" w:rsidRPr="00082A13" w:rsidTr="00903539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082A13" w:rsidRPr="00082A13" w:rsidRDefault="00082A13" w:rsidP="00903539"/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X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Y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5951139.22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247670.82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5951148.86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247673.51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5951158.51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247676.21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5951168.15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247678.91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5951177.80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247681.61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5951187.44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247684.30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5951197.09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247687.00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5951206.73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247689.70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5951216.38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247692.40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5951226.01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247695.14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5951235.57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247698.10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5951245.13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247701.11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5951254.68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247704.13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5951264.23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247707.14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5951273.78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247710.15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5951283.33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247713.17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5951292.88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247716.18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5951302.43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247719.20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5951311.98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247722.21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5951321.53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247725.22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5951331.08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247728.24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5951340.63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247731.25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5951350.18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247734.26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5951359.73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247737.28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5951369.21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247740.50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5951378.59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247744.02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5951387.83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247747.88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5951396.94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247752.02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5951405.92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247756.47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5951414.73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247761.23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5951423.39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247766.26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5951431.86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247771.60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5951440.16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247777.19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5951448.27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247783.08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5951456.17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247789.23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5951463.87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247795.63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5951471.35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247802.29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5951478.60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247809.20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5951485.61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247816.35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5951492.40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247823.71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5951498.93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247831.30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5951505.19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247839.12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5951511.21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247847.12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5951516.94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247855.34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5951522.40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247863.73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5951527.58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247872.30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5951532.47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247881.04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5951537.08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247889.93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5951541.37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247898.98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5951545.38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247908.15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5951549.06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247917.46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5951552.44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247926.89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5951555.51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247936.42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5951558.25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247946.06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5951560.68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247955.77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5951562.78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247965.56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5951564.55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247975.42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5951566.00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247985.33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5951567.11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247995.28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5951567.91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248005.26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5951568.35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248015.27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5951568.48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248025.28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5951568.27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248035.29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5951567.72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248045.29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5951566.86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248055.27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5951565.64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248065.21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5951564.11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248075.10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5951564.11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248084.96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5951560.55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248094.81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5951558.76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248104.67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5951556.97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248114.52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5951555.18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248124.37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5951553.39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248134.23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5951551.60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248144.08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5951549.81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248153.94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5951548.02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248163.79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5951546.24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248173.64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5951544.45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248183.50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5951542.66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248193.35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5951540.87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248203.20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5951539.08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248213.06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5951537.29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248222.91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5951535.41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248232.75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5951533.21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248242.51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5951530.71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248252.21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5951527.85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248261.81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5951524.71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248271.32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5951521.23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248280.71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5951517.45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248289.98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5951513.37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248299.13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5951508.97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248308.13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5951504.30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248316.98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5951499.31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248325.67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5951494.06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248334.19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5951488.52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248342.53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5951482.70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248350.68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5951476.62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248358.64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5951470.27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248366.38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5951463.67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248373.91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5951456.82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248381.22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5951449.73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248388.29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5951442.42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248395.14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5951434.87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248401.71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104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5951427.11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248408.05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5951419.15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248414.12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5951410.98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248419.92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5951402.64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248425.45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5951394.10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248430.69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5951385.40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248435.65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5951376.54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248440.31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5951367.53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248444.67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5951358.38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248448.75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5951349.09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248452.49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5951339.69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248455.94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5951330.17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248459.06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5951320.56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248461.87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5951310.86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248464.36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5951301.08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248466.51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5951291.24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248468.35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5951281.33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248469.84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5951271.39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248471.01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5951261.41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248471.85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5951251.41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248472.35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5951241.40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248472.53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5951231.38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248472.35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5951221.38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248471.85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5951211.40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248471.01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5951201.46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248469.84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5951191.56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248468.35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5951181.71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248466.51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5951171.93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248464.36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5951162.23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248461.87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5951152.59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248459.17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5951142.95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248456.46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5951133.31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248453.74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5951123.67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248451.02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5951114.03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248448.31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5951104.39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248445.59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5951094.75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248442.88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5951085.11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248440.16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5951075.47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248437.44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5951065.83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248434.73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5951056.19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248432.01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5951046.55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248429.29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5951036.92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248426.58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5951027.28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248423.86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5951017.64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248421.14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5951008.00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248418.43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5950998.36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248415.71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5950988.72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248413.00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5950979.08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248410.28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5950969.44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248407.56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5950959.80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248404.85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5950950.16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248402.13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155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5950940.52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248399.41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5950930.88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248396.70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5950921.24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248393.98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5950911.60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248391.27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5950901.97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248388.54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5950892.39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248385.63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5950882.91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248382.39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5950873.54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248378.86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5950864.30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248374.99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5950855.19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248370.83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5950846.23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248366.37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5950837.42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248361.60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5950828.77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248356.56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5950820.30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248351.22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5950812.01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248345.61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5950803.91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248339.71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5950796.01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248333.55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5950788.32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248327.15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5950780.85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248320.47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5950773.61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248313.56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5950766.60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248306.40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5950759.83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248299.02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5950753.31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248291.43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5950747.06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248283.60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5950741.04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248275.59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5950735.33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248267.37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5950729.87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248258.97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5950724.70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248250.40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5950719.83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248241.65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5950715.22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248232.76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5950710.95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248223.70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5950706.96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248214.52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5950703.28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248205.20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5950699.91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248195.77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5950696.85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248186.24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5950694.13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248176.60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5950691.71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248166.88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5950689.62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248157.09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5950687.86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248147.23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5950686.42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248137.32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5950685.33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248127.37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5950684.55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248117.38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5950684.11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248107.38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5950684.00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248097.36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5950684.22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248087.35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5950684.78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248077.35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5950685.65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248067.38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5950686.88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248057.44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5950688.43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248047.55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5950690.29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248037.71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5950692.51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248027.94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206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5950695.01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248018.24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5950697.87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248008.65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5950701.00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247999.14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5950704.26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247989.66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5950707.51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247980.19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5950710.76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247970.72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5950714.01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247961.25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5950717.26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247951.78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5950720.51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247942.30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5950723.76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247932.83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5950727.01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247923.36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5950730.27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247913.89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5950733.52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247904.41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5950736.77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247894.94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5950740.02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247885.47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5950743.27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247876.00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5950746.52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247866.52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5950749.77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247857.05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5950753.16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247847.63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5950756.84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247838.32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5950760.84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247829.14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5950765.12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247820.08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5950769.73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247811.19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5950774.61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247802.45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5950779.78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247793.87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5950785.24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247785.48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5950790.96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247777.26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5950796.98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247769.25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5950803.23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247761.43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5950809.76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247753.84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5950816.54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247746.47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5950823.55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247739.31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5950830.80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247732.40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5950838.27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247725.73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5950845.96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247719.33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5950853.86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247713.17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5950861.96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247707.29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5950870.26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247701.68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5950878.73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247696.34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5950887.39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247691.30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5950896.20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247686.54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5950905.17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247682.08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5950914.28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247677.93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5950923.52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247674.07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5950932.89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247670.55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5950942.37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247667.31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5950951.95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247664.41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5950961.63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247661.82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5950971.38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247659.55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5950981.21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247657.63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5950991.09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247656.03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5951001.03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247654.76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5951011.00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247653.82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5951020.99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247653.21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5951031.00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247652.95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5951041.02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247653.00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5951051.02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247653.41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5951061.01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247654.14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5951070.97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247655.20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5951080.88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247656.61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5951090.75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247658.32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5951100.55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247660.39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5951110.27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247662.77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5951119.93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247665.42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5951129.58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247668.12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5951139.22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247670.82</w:t>
            </w:r>
          </w:p>
        </w:tc>
      </w:tr>
    </w:tbl>
    <w:p w:rsidR="00D92F93" w:rsidRDefault="00D92F93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</w:p>
    <w:p w:rsidR="00082A13" w:rsidRPr="00082A13" w:rsidRDefault="00082A13" w:rsidP="00082A13">
      <w:pPr>
        <w:pStyle w:val="35"/>
        <w:rPr>
          <w:u w:val="single"/>
        </w:rPr>
      </w:pPr>
      <w:r w:rsidRPr="00082A13">
        <w:rPr>
          <w:u w:val="single"/>
        </w:rPr>
        <w:t>Площадка куста К-212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082A13" w:rsidRPr="00082A13" w:rsidTr="00903539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t>Координаты</w:t>
            </w:r>
          </w:p>
        </w:tc>
      </w:tr>
      <w:tr w:rsidR="00082A13" w:rsidRPr="00082A13" w:rsidTr="00903539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082A13" w:rsidRPr="00082A13" w:rsidRDefault="00082A13" w:rsidP="00903539"/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X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Y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5950607.37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247544.19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5950617.02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247546.80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5950626.58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247549.71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5950636.03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247552.97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5950645.38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247556.52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5950654.60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247560.38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5950663.78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247564.35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5950672.96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247568.31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5950682.14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247572.28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5950691.31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247576.24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5950700.49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247580.21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5950709.67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247584.17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5950718.85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247588.14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5950728.03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247592.10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5950737.21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247596.07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5950746.38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247600.03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5950755.56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247604.00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5950764.74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247607.96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5950773.92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247611.93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5950783.10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247615.89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5950792.27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247619.86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5950801.45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247623.82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5950810.63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247627.79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5950819.78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247631.81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5950828.82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247636.08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5950837.70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247640.67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5950846.44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247645.54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5950854.99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247650.71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5950863.38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247656.16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5950871.57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247661.88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5950879.58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247667.86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5950887.50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247673.97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5950895.42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247680.07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5950903.33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247686.18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5950911.25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247692.28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5950919.17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247698.39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5950927.09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247704.49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5950935.01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247710.60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5950942.92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247716.70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5950950.84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247722.81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5950958.76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247728.92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5950966.68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247735.02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5950974.55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247741.18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5950982.25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247747.56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5950989.72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247754.20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5950996.98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247761.08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5951003.98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247768.21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5951010.77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247775.55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5951017.30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247783.12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5951023.56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247790.91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5951029.59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247798.89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5951035.32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247807.08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5951040.79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247815.45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5951045.97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247824.00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5951050.87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247832.71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5951055.49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247841.58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5951059.79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247850.61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5951063.82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247859.76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5951067.51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247869.05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5951070.91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247878.45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5951073.98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247887.96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5951076.74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247897.57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5951079.20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247907.26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5951081.31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247917.03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5951083.11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247926.87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5951084.58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247936.76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5951085.71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247946.69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5951086.53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247956.65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5951087.00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247966.64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5951087.17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247976.64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5951086.97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247986.63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5951086.46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247996.62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5951085.62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248006.58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5951084.44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248016.51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5951082.95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248026.39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5951081.11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248036.22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5951078.96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248045.98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5951076.49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248055.67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5951073.69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248065.26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80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5951070.59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248074.77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5951067.15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248084.16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5951063.43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248093.44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5951059.44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248102.61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5951055.44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248111.77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5951051.44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248120.93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5951047.43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248130.09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5951043.43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248139.25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5951039.43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248148.41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5951035.33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248157.53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5951030.92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248166.51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5951026.24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248175.34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5951021.25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248184.00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5951015.98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248192.50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5951010.44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248200.82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5951004.62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248208.95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5950998.53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248216.88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5950992.18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248224.60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5950985.58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248232.11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5950978.74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248239.40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5950971.65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248246.45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5950964.35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248253.27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5950956.80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248259.83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5950949.05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248266.15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5950941.09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248272.20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5950932.93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248277.98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5950924.60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248283.50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5950916.07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248288.71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5950907.38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248293.66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5950898.53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248298.31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5950889.53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248302.65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5950880.39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248306.72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5950871.12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248310.44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5950861.73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248313.88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5950852.23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248317.00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5950842.63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248319.79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5950832.95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248322.28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5950823.18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248324.42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5950813.35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248326.25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5950803.47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248327.74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5950793.54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248328.91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5950783.58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248329.74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5950773.59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248330.24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5950763.59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248330.42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5950753.60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248330.24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5950743.61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248329.74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5950733.64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248329.00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5950723.67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248328.25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5950713.70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248327.49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5950703.73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248326.74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5950693.76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248325.99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131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5950683.79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248325.24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5950673.83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248324.48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5950663.86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248323.73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5950653.88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248323.07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5950643.90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248322.42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5950633.93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248321.76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5950623.95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248321.11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5950613.97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248320.45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5950604.00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248319.79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5950594.02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248319.14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5950584.04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248318.48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5950574.07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248317.83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5950564.09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248317.17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5950554.11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248316.51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5950544.14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248315.86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5950534.16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248315.18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5950524.20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248314.31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5950514.28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248313.07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5950504.40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248311.53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5950494.58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248309.66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5950484.83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248307.45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5950475.16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248304.93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5950465.56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248302.13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5950455.98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248299.28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5950446.39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248296.44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5950436.81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248293.60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5950427.22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248290.76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248287.91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5950408.05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248285.07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5950398.46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248282.23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5950388.88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248279.38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5950379.29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248276.54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5950369.74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248273.61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5950360.28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248270.36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5950350.93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248266.83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5950341.71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248262.96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5950332.62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248258.80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5950323.67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248254.34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5950314.89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248249.57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5950306.25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248244.53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5950297.80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248239.19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5950289.52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248233.58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5950281.44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248227.70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5950273.56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248221.54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5950265.88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248215.14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5950258.44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248208.47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5950251.21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248201.57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5950244.21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248194.42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5950237.45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248187.06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5950230.94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248179.47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5950224.70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248171.66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182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5950218.70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248163.66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5950213.00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248155.45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5950207.55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248147.07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5950202.39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248138.51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5950197.52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248129.78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5950192.92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248120.90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5950188.65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248111.86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5950184.66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248102.69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5950180.99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248093.39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5950177.63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248083.98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5950174.57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248074.46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5950171.84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248064.84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5950169.42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248055.14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5950167.33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248045.37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5950165.57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248035.53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5950164.12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248025.63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5950163.02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248015.70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5950162.23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248005.73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5950161.74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247995.75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5950161.30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247985.76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5950160.86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247975.77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5950160.42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247965.78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5950159.98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247955.79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5950159.54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247945.80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5950159.09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247935.82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5950158.65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247925.83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5950158.21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247915.84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5950157.77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247905.85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5950157.33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247895.86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5950157.07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247885.87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5950157.12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247875.87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5950157.52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247865.88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5950158.24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247855.91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5950159.29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247845.97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5950160.67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247836.07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5950162.36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247826.21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5950164.41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247816.43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5950166.77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247806.71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5950169.44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247797.08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5950172.44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247787.54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5950175.74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247778.10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5950179.37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247768.79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5950183.29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247759.59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5950187.53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247750.54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5950191.90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247741.55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5950196.29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247732.56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5950200.68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247723.58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5950205.06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247714.60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5950209.45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247705.61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5950213.84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247696.63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5950218.41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247687.73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5950223.24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247678.98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5950228.38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247670.41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5950233.80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247662.01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5950239.49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247653.78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5950245.45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247645.76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5950251.67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247637.93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5950258.16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247630.33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5950264.89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247622.93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5950271.86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247615.77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5950279.07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247608.84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5950286.50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247602.15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5950294.16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247595.73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5950302.01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247589.54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5950310.08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247583.64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5950318.33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247578.00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5950326.77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247572.63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5950335.38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247567.56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5950344.15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247562.76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5950353.09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247558.28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5950362.16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247554.08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5950371.37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247550.20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5950380.71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247546.63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5950390.16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247543.35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5950399.71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247540.41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5950409.36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247537.77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5950419.09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247535.47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5950428.88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247533.49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5950438.74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247531.84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5950448.66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247530.53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5950458.60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247529.52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5950468.58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247528.87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5950478.57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247528.55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5950488.57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247528.55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5950498.56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247528.90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5950508.53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247529.56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5950518.48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247530.59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5950528.40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247531.84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5950538.31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247533.13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5950548.23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247534.41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5950558.14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247535.70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5950568.06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247536.98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5950577.97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247538.32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5950587.83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247539.96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5950597.64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247541.91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5950607.37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247544.19</w:t>
            </w:r>
          </w:p>
        </w:tc>
      </w:tr>
    </w:tbl>
    <w:p w:rsidR="00082A13" w:rsidRDefault="00082A13" w:rsidP="00BF4BD2">
      <w:pPr>
        <w:pStyle w:val="af0"/>
        <w:kinsoku w:val="0"/>
        <w:overflowPunct w:val="0"/>
        <w:spacing w:after="0" w:line="360" w:lineRule="auto"/>
        <w:ind w:right="125" w:firstLine="709"/>
        <w:jc w:val="both"/>
        <w:rPr>
          <w:u w:val="single"/>
        </w:rPr>
      </w:pPr>
    </w:p>
    <w:p w:rsidR="00082A13" w:rsidRPr="00082A13" w:rsidRDefault="00082A13" w:rsidP="00082A13">
      <w:pPr>
        <w:pStyle w:val="35"/>
        <w:rPr>
          <w:u w:val="single"/>
        </w:rPr>
      </w:pPr>
      <w:r w:rsidRPr="00082A13">
        <w:rPr>
          <w:u w:val="single"/>
        </w:rPr>
        <w:t>Площадка куста К-223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082A13" w:rsidRPr="00082A13" w:rsidTr="00903539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t>Координаты</w:t>
            </w:r>
          </w:p>
        </w:tc>
      </w:tr>
      <w:tr w:rsidR="00082A13" w:rsidRPr="00082A13" w:rsidTr="00903539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082A13" w:rsidRPr="00082A13" w:rsidRDefault="00082A13" w:rsidP="00903539">
            <w:pPr>
              <w:jc w:val="center"/>
            </w:pP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X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Y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5950796.82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247107.04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5950806.60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247109.10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5950816.31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247111.47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5950825.93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247114.16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5950835.45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247117.18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5950844.88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247120.50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5950854.18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247124.14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5950863.36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247128.09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5950872.40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247132.34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5950881.30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247136.89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5950890.04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247141.73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5950898.61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247146.87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5950907.01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247152.27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5950915.22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247157.97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5950923.24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247163.93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5950931.06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247170.15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5950938.66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247176.63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5950946.16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247183.18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5950955.46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247186.83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5950964.76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247190.48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5950974.06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247194.13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5950983.36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247197.78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5950992.66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247201.43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5951001.95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247205.13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5951011.12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247209.08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5951020.16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247213.33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5951029.06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247217.89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5951037.79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247222.73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5951046.36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247227.88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5951054.76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247233.29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5951062.96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247238.99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5951070.98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247244.95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5951078.79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247251.18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5951086.39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247257.67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5951093.78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247264.39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5951100.92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247271.38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5951107.84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247278.58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5951114.52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247286.01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5951120.94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247293.67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5951127.12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247301.52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5951133.01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247309.59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5951138.64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247317.84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5951143.99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247326.28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5951149.06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247334.89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5951153.85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247343.66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5951158.34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247352.59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5951162.54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247361.65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5951166.41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247370.86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5951170.00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247380.19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50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5951173.27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247389.63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5951176.22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247399.17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5951178.87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247408.81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5951181.17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247418.53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5951183.17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247428.32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5951184.84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247438.17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5951186.18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247448.07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5951187.20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247458.01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5951187.87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247467.98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5951188.23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247477.96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5951188.25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247487.95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5951187.93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247497.94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5951187.30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247507.91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5951186.32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247517.85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5951185.04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247527.76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5951183.40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247537.62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5951181.46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247547.42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5951179.18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247557.15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5951176.58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247566.79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5951173.68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247576.35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5951170.44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247585.81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5951166.90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247595.15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5951163.08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247604.38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5951159.18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247613.58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5951155.27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247622.78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5951151.37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247631.98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5951147.47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247641.18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5951143.57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247650.37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5951139.67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247659.57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5951135.76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247668.77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5951131.86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247677.97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5951127.96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247687.17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5951124.06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247696.37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5951120.14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247705.56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5951116.05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247714.67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5951111.64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247723.64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5951106.95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247732.46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5951101.96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247741.12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5951096.69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247749.60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5951091.15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247757.92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5951085.32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247766.03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5951079.23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247773.96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5951072.89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247781.67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5951066.28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247789.17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5951059.44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247796.45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5951052.35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247803.49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5951045.05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247810.31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5951037.51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247816.86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5951029.76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247823.17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5951021.80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247829.21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5951013.65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247834.99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101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5951005.32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247840.50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5950996.79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247845.71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5950988.11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247850.66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5950979.26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247855.30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5950970.26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247859.63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5950961.13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247863.69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5950951.86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247867.42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5950942.48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247870.85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5950932.98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247873.96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5950923.39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247876.76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5950913.71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247879.23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5950903.95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247881.37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5950894.13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247883.21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5950884.25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247884.69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5950874.33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247885.86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5950864.37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247886.69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5950854.39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247887.18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5950844.40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247887.37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5950834.41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247887.18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5950824.43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247886.69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5950814.48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247885.86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5950804.55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247884.69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5950794.67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247883.21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5950784.85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247881.37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5950775.09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247879.23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5950765.41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247876.76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5950755.82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247873.96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5950746.33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247870.85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5950736.94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247867.42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5950727.67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247863.70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5950718.47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247859.79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5950709.28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247855.89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5950700.08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247851.99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5950690.88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247848.09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5950681.68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247844.18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5950672.48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247840.28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5950663.28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247836.38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5950654.09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247832.48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5950644.89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247828.57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5950635.69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247824.67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5950626.49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247820.77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5950617.29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247816.87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5950608.10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247812.96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5950598.90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247809.05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5950589.79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247804.96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5950580.81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247800.57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5950571.98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247795.90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5950563.33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247790.90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5950554.83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247785.65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5950546.51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247780.11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5950538.39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247774.29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152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5950530.46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247768.21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5950522.75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247761.86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5950515.24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247755.27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5950507.96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247748.43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5950500.91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247741.35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5950494.09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247734.04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5950487.53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247726.51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5950481.22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247718.76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5950475.17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247710.81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5950469.39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247702.66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5950463.88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247694.33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5950458.66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247685.81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5950453.70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247677.14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5950449.06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247668.29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5950444.70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247659.30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5950440.64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247650.17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5950436.89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247640.91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5950433.43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247631.54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5950430.32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247622.04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5950427.49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247612.46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5950425.01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247602.78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5950422.83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247593.03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5950420.97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247583.21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5950419.46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247573.34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5950418.25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247563.42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5950417.40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247553.46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5950416.86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247543.49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5950416.64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247533.50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5950416.71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247523.51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5950416.79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247513.52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5950416.88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247503.52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5950416.96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247493.53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5950417.05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247483.54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5950417.13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247473.55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5950417.22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247463.56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5950417.30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247453.57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5950417.39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247443.58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5950417.47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247433.58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5950417.56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247423.59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5950417.76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247413.60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5950418.28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247403.63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5950419.12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247393.67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5950420.31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247383.75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5950421.81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247373.87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5950423.65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247364.05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5950425.81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247354.30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5950428.28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247344.62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5950431.09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247335.03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5950434.19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247325.53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5950437.63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247316.15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5950441.36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247306.88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203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5950445.41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247297.75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5950449.75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247288.75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5950454.38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247279.90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5950459.33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247271.21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5950464.53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247262.68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5950470.03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247254.34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5950475.80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247246.18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5950481.83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247238.22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5950488.13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247230.47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5950494.67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247222.92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5950501.49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247215.61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5950508.52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247208.51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5950515.73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247201.59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5950522.93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247194.67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5950530.14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247187.75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5950537.40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247180.88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5950544.86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247174.24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5950552.55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247167.86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5950560.44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247161.73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5950568.52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247155.86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5950576.81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247150.28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5950585.27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247144.96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5950593.91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247139.94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5950602.70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247135.20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5950611.65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247130.76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5950620.75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247126.62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5950629.97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247122.77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5950639.32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247119.26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5950648.78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247116.04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5950658.34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247113.14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5950667.99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247110.57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5950677.73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247108.31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5950687.53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247106.39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5950697.39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247104.79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5950707.30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247103.53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5950717.25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247102.59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5950727.22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247101.98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240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5950737.21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247101.71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5950747.20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247101.76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242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5950757.19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247102.17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243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5950767.15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247102.89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244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5950777.09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247103.95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245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5950786.98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247105.34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246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5950786.98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247105.34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5950786.98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247105.34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5950786.98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247105.34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249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5950786.98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247105.34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5950796.82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247107.04</w:t>
            </w:r>
          </w:p>
        </w:tc>
      </w:tr>
    </w:tbl>
    <w:p w:rsidR="00320B12" w:rsidRDefault="00320B12" w:rsidP="005B453A">
      <w:pPr>
        <w:pStyle w:val="32"/>
        <w:shd w:val="clear" w:color="auto" w:fill="auto"/>
        <w:spacing w:before="0" w:after="0" w:line="360" w:lineRule="auto"/>
        <w:jc w:val="both"/>
        <w:rPr>
          <w:rFonts w:ascii="Arial" w:hAnsi="Arial" w:cs="Arial"/>
          <w:b/>
          <w:caps/>
          <w:color w:val="000000"/>
          <w:sz w:val="24"/>
          <w:szCs w:val="22"/>
        </w:rPr>
      </w:pPr>
    </w:p>
    <w:p w:rsidR="00082A13" w:rsidRDefault="00082A13" w:rsidP="00082A13">
      <w:pPr>
        <w:pStyle w:val="35"/>
        <w:rPr>
          <w:u w:val="single"/>
        </w:rPr>
      </w:pPr>
      <w:r w:rsidRPr="00082A13">
        <w:rPr>
          <w:u w:val="single"/>
        </w:rPr>
        <w:t>Реконструкция ДНС-215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8"/>
        <w:gridCol w:w="3246"/>
        <w:gridCol w:w="3171"/>
      </w:tblGrid>
      <w:tr w:rsidR="00082A13" w:rsidRPr="00082A13" w:rsidTr="00903539">
        <w:trPr>
          <w:cantSplit/>
          <w:trHeight w:val="765"/>
        </w:trPr>
        <w:tc>
          <w:tcPr>
            <w:tcW w:w="1574" w:type="pct"/>
            <w:vMerge w:val="restart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lastRenderedPageBreak/>
              <w:t>Условное обозначение точки</w:t>
            </w:r>
          </w:p>
        </w:tc>
        <w:tc>
          <w:tcPr>
            <w:tcW w:w="3426" w:type="pct"/>
            <w:gridSpan w:val="2"/>
            <w:vAlign w:val="center"/>
          </w:tcPr>
          <w:p w:rsidR="00082A13" w:rsidRPr="00082A13" w:rsidRDefault="00082A13" w:rsidP="00903539">
            <w:pPr>
              <w:pStyle w:val="29"/>
              <w:rPr>
                <w:rFonts w:ascii="Times New Roman" w:hAnsi="Times New Roman"/>
                <w:szCs w:val="24"/>
              </w:rPr>
            </w:pPr>
            <w:r w:rsidRPr="00082A13">
              <w:rPr>
                <w:rFonts w:ascii="Times New Roman" w:hAnsi="Times New Roman"/>
                <w:szCs w:val="24"/>
              </w:rPr>
              <w:t>Координаты</w:t>
            </w:r>
          </w:p>
        </w:tc>
      </w:tr>
      <w:tr w:rsidR="00082A13" w:rsidRPr="00082A13" w:rsidTr="00903539">
        <w:trPr>
          <w:cantSplit/>
          <w:trHeight w:val="255"/>
        </w:trPr>
        <w:tc>
          <w:tcPr>
            <w:tcW w:w="1574" w:type="pct"/>
            <w:vMerge/>
            <w:vAlign w:val="center"/>
          </w:tcPr>
          <w:p w:rsidR="00082A13" w:rsidRPr="00082A13" w:rsidRDefault="00082A13" w:rsidP="00903539"/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X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Y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1</w:t>
            </w:r>
          </w:p>
        </w:tc>
        <w:tc>
          <w:tcPr>
            <w:tcW w:w="1733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2</w:t>
            </w:r>
          </w:p>
        </w:tc>
        <w:tc>
          <w:tcPr>
            <w:tcW w:w="1692" w:type="pct"/>
            <w:vAlign w:val="center"/>
          </w:tcPr>
          <w:p w:rsidR="00082A13" w:rsidRPr="00082A13" w:rsidRDefault="00082A13" w:rsidP="00903539">
            <w:pPr>
              <w:jc w:val="center"/>
            </w:pPr>
            <w:r w:rsidRPr="00082A13">
              <w:t>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5950180.88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247673.08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5950190.73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247674.89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5950200.52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247677.01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5950210.29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247679.20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5950220.07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247681.39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5950229.85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247683.58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5950239.62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247685.77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5950249.40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247687.96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5950259.17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247690.15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5950268.95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247692.35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5950278.72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247694.54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5950288.50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247696.73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5950298.27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247698.92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5950308.05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247701.11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5950317.82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247703.30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5950327.60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247705.49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5950337.38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247707.69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5950347.13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247709.98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5950356.80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247712.59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5950366.38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247715.52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5950375.85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247718.79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5950385.21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247722.35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5950394.44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247726.23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5950403.54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247730.42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5950412.51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247734.90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5950421.30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247739.70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5950429.94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247744.76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5950438.40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247750.13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5950446.68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247755.77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5950454.77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247761.67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5950462.65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247767.86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5950470.33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247774.29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5950477.78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247780.99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5950485.01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247787.92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5950492.00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247795.09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5950498.75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247802.50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5950505.27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247810.11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5950511.49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247817.95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5950517.48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247825.98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5950523.18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247834.22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5950528.61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247842.64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5950533.77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247851.23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5950538.62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247859.99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5950543.19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247868.91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5950547.45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247877.97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5950551.41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247887.17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5950555.08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247896.49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5950558.41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247905.94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5950561.44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247915.49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5950564.15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247925.14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5950566.53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247934.86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5950568.60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247944.67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5950570.33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247954.53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5950571.75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247964.45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5950572.81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247974.41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5950573.56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247984.40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5950573.98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247994.41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5950574.06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248004.43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5950573.81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248014.44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5950573.21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248024.44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5950572.31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248034.42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5950571.06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248044.36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5950569.48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248054.25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5950567.59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248064.09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5950565.38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248073.86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5950563.12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248083.62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5950560.85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248093.37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5950558.59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248103.13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5950556.32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248112.89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5950554.06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248122.65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5950551.79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248132.41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5950549.53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248142.17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5950547.26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248151.93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5950545.00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248161.69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5950542.73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248171.44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5950540.47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248181.20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5950538.20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248190.96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5950535.94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248200.72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79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5950533.67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248210.48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5950531.41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248220.24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5950529.14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248230.00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5950526.87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248239.75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5950524.61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248249.51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5950522.34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248259.27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5950520.08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248269.03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5950517.81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248278.79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5950515.55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248288.55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5950513.28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248298.31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89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5950511.02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248308.06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5950508.75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248317.82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5950506.49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248327.58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5950504.22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248337.34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5950501.96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248347.10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5950499.69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248356.86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5950497.43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248366.62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5950495.14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248376.37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5950492.64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248386.07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98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5950489.79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248395.67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99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5950486.65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248405.19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5950483.17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248414.58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5950479.40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248423.86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5950475.31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248433.01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5950470.92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248442.01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5950466.25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248450.87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5950461.26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248459.56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5950456.01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248468.09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5950450.47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248476.44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5950444.65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248484.59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109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5950438.57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248492.55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5950432.22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248500.30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5950425.62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248507.84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5950418.77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248515.15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5950411.68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248522.22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5950404.38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248529.07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5950396.82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248535.65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5950389.06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248541.99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5950381.10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248548.06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5950372.93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248553.87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5950364.58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248559.41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5950356.04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248564.64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5950347.35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248569.61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5950338.48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248574.28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5950329.46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248578.64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5950320.31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248582.72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5950311.02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248586.46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5950301.62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248589.92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5950292.10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248593.04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5950282.49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248595.85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5950272.78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248598.34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5950263.00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248600.49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5950253.15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248602.33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5950243.25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248603.82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5950233.30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248605.00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5950223.32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248605.83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5950213.31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248606.33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5950203.29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248606.51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5950193.28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248606.33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5950183.27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248605.83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5950173.29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248605.00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5950163.34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248603.82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5950153.44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248602.33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5950143.59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248600.49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5950133.80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248598.36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5950124.03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248596.17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5950114.25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248593.98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5950104.47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248591.80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5950094.70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248589.61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5950084.92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248587.42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149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5950075.14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248585.23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5950065.37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248583.04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5950055.60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248580.80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5950045.91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248578.28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5950036.31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248575.40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5950026.81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248572.23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5950017.43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248568.73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5950008.16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248564.92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5949999.02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248560.82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5949990.04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248556.39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5949981.20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248551.68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5949972.52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248546.67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5949964.02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248541.38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5949955.69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248535.81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5949947.56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248529.95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5949939.62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248523.84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5949931.90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248517.46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5949924.39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248510.83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5949917.11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248503.95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5949910.07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248496.83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5949903.25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248489.49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5949896.69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248481.92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5949890.39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248474.13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5949884.34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248466.14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5949878.58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248457.95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5949872.99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248449.64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5949867.41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248441.31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5949861.84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248432.99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5949856.26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248424.67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5949850.69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248416.34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179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5949845.11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248408.02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5949839.54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248399.70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5949833.97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248391.37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5949828.39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248383.05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5949822.87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248374.68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5949817.62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248366.15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5949812.64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248357.47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5949807.98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248348.60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5949803.58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248339.60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5949799.51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248330.45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189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5949795.73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248321.17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5949792.26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248311.77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5949789.12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248302.26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5949786.28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248292.65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5949783.78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248282.95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5949781.59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248273.18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5949779.72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248263.33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5949778.19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248253.43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5949776.98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248243.49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5949776.12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248233.51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199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5949775.57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248223.51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200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5949775.36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248213.49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5949775.49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248203.48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5949775.93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248193.47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5949776.73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248183.48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5949777.84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248173.53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5949779.30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248163.61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5949781.07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248153.76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5949783.17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248143.96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5949785.43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248134.20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209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5949787.70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248124.44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5949789.96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248114.68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5949792.23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248104.93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5949794.49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248095.17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5949796.76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248085.41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5949799.02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248075.65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5949801.29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248065.89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5949803.55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248056.13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5949805.82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248046.37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5949808.08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248036.61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219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5949810.35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248026.86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5949812.61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248017.10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5949814.88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248007.34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5949817.14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247997.58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5949819.41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247987.82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5949821.67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247978.06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5949823.94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247968.30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5949826.20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247958.55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5949828.47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247948.79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5949830.73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247939.03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229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5949833.00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247929.27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5949835.26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247919.51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5949837.53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247909.75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5949839.81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247900.00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5949842.29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247890.29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5949845.11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247880.68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5949848.21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247871.15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5949851.67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247861.75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5949855.41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247852.46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5949859.48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247843.31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239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5949863.84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247834.29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5949868.49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247825.41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5949873.45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247816.71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5949878.68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247808.16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5949884.20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247799.81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5949889.99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247791.63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5949896.05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247783.66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5949902.38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247775.89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5949908.95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247768.33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5949915.79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247761.01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5949922.86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247753.91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5949930.15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247747.04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lastRenderedPageBreak/>
              <w:t>251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5949937.68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247740.44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5949945.41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247734.07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5949953.37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247727.99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5949961.52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247722.15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5949969.85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247716.60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5949978.37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247711.33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5949987.06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247706.34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5949995.91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247701.65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259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5950004.91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247697.26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5950014.06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247693.17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5950023.34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247689.39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5950032.73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247685.91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5950042.24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247682.76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5950051.84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247679.92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5950061.54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247677.41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5950071.32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247675.22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5950081.16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247673.36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5950091.06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247671.84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269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5950101.01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247670.63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270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5950110.99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247669.77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5950120.99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247669.24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272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5950131.01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247669.04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273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5950141.02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247669.19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274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5950151.03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247669.65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275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5950161.01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247670.47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276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5950170.97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247671.61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277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5950170.97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247671.61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278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5950170.97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247671.61</w:t>
            </w:r>
          </w:p>
        </w:tc>
      </w:tr>
      <w:tr w:rsidR="00082A13" w:rsidRPr="00082A13" w:rsidTr="00903539">
        <w:trPr>
          <w:trHeight w:val="255"/>
        </w:trPr>
        <w:tc>
          <w:tcPr>
            <w:tcW w:w="1574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1</w:t>
            </w:r>
          </w:p>
        </w:tc>
        <w:tc>
          <w:tcPr>
            <w:tcW w:w="1733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5950180.88</w:t>
            </w:r>
          </w:p>
        </w:tc>
        <w:tc>
          <w:tcPr>
            <w:tcW w:w="1692" w:type="pct"/>
            <w:vAlign w:val="bottom"/>
          </w:tcPr>
          <w:p w:rsidR="00082A13" w:rsidRPr="00082A13" w:rsidRDefault="00082A13" w:rsidP="00903539">
            <w:pPr>
              <w:jc w:val="center"/>
              <w:rPr>
                <w:lang w:val="en-US"/>
              </w:rPr>
            </w:pPr>
            <w:r w:rsidRPr="00082A13">
              <w:rPr>
                <w:lang w:val="en-US"/>
              </w:rPr>
              <w:t>247673.08</w:t>
            </w:r>
          </w:p>
        </w:tc>
      </w:tr>
    </w:tbl>
    <w:p w:rsidR="00082A13" w:rsidRPr="00082A13" w:rsidRDefault="00082A13" w:rsidP="00082A13">
      <w:pPr>
        <w:pStyle w:val="35"/>
        <w:rPr>
          <w:u w:val="single"/>
        </w:rPr>
      </w:pPr>
    </w:p>
    <w:p w:rsidR="00082A13" w:rsidRDefault="00082A13" w:rsidP="005B453A">
      <w:pPr>
        <w:pStyle w:val="32"/>
        <w:shd w:val="clear" w:color="auto" w:fill="auto"/>
        <w:spacing w:before="0" w:after="0" w:line="360" w:lineRule="auto"/>
        <w:jc w:val="both"/>
        <w:rPr>
          <w:rFonts w:ascii="Arial" w:hAnsi="Arial" w:cs="Arial"/>
          <w:b/>
          <w:caps/>
          <w:color w:val="000000"/>
          <w:sz w:val="24"/>
          <w:szCs w:val="22"/>
        </w:rPr>
      </w:pPr>
    </w:p>
    <w:sectPr w:rsidR="00082A13" w:rsidSect="0028755B">
      <w:headerReference w:type="default" r:id="rId17"/>
      <w:footerReference w:type="default" r:id="rId18"/>
      <w:pgSz w:w="11906" w:h="16838"/>
      <w:pgMar w:top="993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54" w:rsidRDefault="00F15954" w:rsidP="00C75578">
      <w:pPr>
        <w:pStyle w:val="a4"/>
      </w:pPr>
      <w:r>
        <w:separator/>
      </w:r>
    </w:p>
  </w:endnote>
  <w:endnote w:type="continuationSeparator" w:id="0">
    <w:p w:rsidR="00F15954" w:rsidRDefault="00F15954" w:rsidP="00C75578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39" w:rsidRPr="00D75261" w:rsidRDefault="00903539" w:rsidP="00D75261">
    <w:pPr>
      <w:pStyle w:val="a6"/>
      <w:jc w:val="center"/>
      <w:rPr>
        <w:b/>
        <w:sz w:val="28"/>
        <w:szCs w:val="28"/>
      </w:rPr>
    </w:pPr>
    <w:r>
      <w:rPr>
        <w:b/>
        <w:sz w:val="28"/>
        <w:szCs w:val="28"/>
      </w:rPr>
      <w:t>Казань, 2018г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466" w:tblpY="11721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84"/>
      <w:gridCol w:w="396"/>
    </w:tblGrid>
    <w:tr w:rsidR="00903539" w:rsidRPr="00F849A5" w:rsidTr="00DE1673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  <w:r w:rsidRPr="00BE2AE3">
            <w:rPr>
              <w:rFonts w:ascii="Arial" w:hAnsi="Arial" w:cs="Arial"/>
              <w:sz w:val="20"/>
              <w:szCs w:val="20"/>
            </w:rPr>
            <w:t>Взам. инв. №</w:t>
          </w:r>
        </w:p>
      </w:tc>
      <w:tc>
        <w:tcPr>
          <w:tcW w:w="396" w:type="dxa"/>
          <w:noWrap/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</w:tr>
    <w:tr w:rsidR="00903539" w:rsidRPr="00F849A5" w:rsidTr="00DE1673">
      <w:trPr>
        <w:cantSplit/>
        <w:trHeight w:hRule="exact" w:val="1985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  <w:r w:rsidRPr="00BE2AE3">
            <w:rPr>
              <w:rFonts w:ascii="Arial" w:hAnsi="Arial" w:cs="Arial"/>
              <w:sz w:val="20"/>
              <w:szCs w:val="20"/>
            </w:rPr>
            <w:t>Подп. и дата</w:t>
          </w:r>
        </w:p>
      </w:tc>
      <w:tc>
        <w:tcPr>
          <w:tcW w:w="396" w:type="dxa"/>
          <w:noWrap/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</w:tr>
    <w:tr w:rsidR="00903539" w:rsidRPr="00F849A5" w:rsidTr="00DE1673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  <w:r w:rsidRPr="00BE2AE3">
            <w:rPr>
              <w:rFonts w:ascii="Arial" w:hAnsi="Arial" w:cs="Arial"/>
              <w:sz w:val="20"/>
              <w:szCs w:val="20"/>
            </w:rPr>
            <w:t>Инв.№подл.</w:t>
          </w:r>
        </w:p>
      </w:tc>
      <w:tc>
        <w:tcPr>
          <w:tcW w:w="396" w:type="dxa"/>
          <w:noWrap/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</w:tr>
  </w:tbl>
  <w:p w:rsidR="00903539" w:rsidRPr="00AD0A34" w:rsidRDefault="00903539" w:rsidP="00D75261">
    <w:pPr>
      <w:pStyle w:val="a6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Казань, </w:t>
    </w:r>
    <w:r w:rsidRPr="00AD0A34">
      <w:rPr>
        <w:b/>
        <w:sz w:val="28"/>
        <w:szCs w:val="28"/>
      </w:rPr>
      <w:t>201</w:t>
    </w:r>
    <w:r>
      <w:rPr>
        <w:b/>
        <w:sz w:val="28"/>
        <w:szCs w:val="28"/>
      </w:rPr>
      <w:t>8г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466" w:tblpY="11710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84"/>
      <w:gridCol w:w="396"/>
    </w:tblGrid>
    <w:tr w:rsidR="00903539" w:rsidRPr="00F849A5" w:rsidTr="006A5202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903539" w:rsidRPr="00F849A5" w:rsidTr="006A5202">
      <w:trPr>
        <w:cantSplit/>
        <w:trHeight w:hRule="exact" w:val="1985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903539" w:rsidRPr="00F849A5" w:rsidTr="006A5202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903539" w:rsidRDefault="00903539" w:rsidP="00872514">
    <w:pPr>
      <w:pStyle w:val="a6"/>
    </w:pPr>
    <w:r>
      <w:t xml:space="preserve">                                                            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466" w:tblpY="11710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84"/>
      <w:gridCol w:w="396"/>
    </w:tblGrid>
    <w:tr w:rsidR="00903539" w:rsidRPr="00F849A5" w:rsidTr="006A5202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903539" w:rsidRPr="00F849A5" w:rsidTr="006A5202">
      <w:trPr>
        <w:cantSplit/>
        <w:trHeight w:hRule="exact" w:val="1985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903539" w:rsidRPr="00F849A5" w:rsidTr="006A5202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903539" w:rsidRDefault="00903539" w:rsidP="00872514">
    <w:pPr>
      <w:pStyle w:val="a6"/>
    </w:pPr>
    <w:r>
      <w:t xml:space="preserve">                                     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466" w:tblpY="11710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84"/>
      <w:gridCol w:w="396"/>
    </w:tblGrid>
    <w:tr w:rsidR="00903539" w:rsidRPr="00F849A5" w:rsidTr="006A5202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903539" w:rsidRPr="00F849A5" w:rsidTr="006A5202">
      <w:trPr>
        <w:cantSplit/>
        <w:trHeight w:hRule="exact" w:val="1985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903539" w:rsidRPr="00F849A5" w:rsidTr="006A5202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" w:type="dxa"/>
          <w:noWrap/>
          <w:textDirection w:val="btLr"/>
        </w:tcPr>
        <w:p w:rsidR="00903539" w:rsidRPr="001E751D" w:rsidRDefault="00903539" w:rsidP="003E43E5">
          <w:pPr>
            <w:ind w:left="113" w:right="113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903539" w:rsidRDefault="00903539" w:rsidP="00872514">
    <w:pPr>
      <w:pStyle w:val="a6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54" w:rsidRDefault="00F15954" w:rsidP="00C75578">
      <w:pPr>
        <w:pStyle w:val="a4"/>
      </w:pPr>
      <w:r>
        <w:separator/>
      </w:r>
    </w:p>
  </w:footnote>
  <w:footnote w:type="continuationSeparator" w:id="0">
    <w:p w:rsidR="00F15954" w:rsidRDefault="00F15954" w:rsidP="00C75578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39" w:rsidRPr="00AE2217" w:rsidRDefault="00903539" w:rsidP="00E3083F">
    <w:pPr>
      <w:framePr w:w="3094" w:h="1015" w:hSpace="180" w:wrap="around" w:vAnchor="text" w:hAnchor="page" w:x="8131" w:y="376"/>
      <w:rPr>
        <w:sz w:val="18"/>
        <w:szCs w:val="18"/>
      </w:rPr>
    </w:pPr>
  </w:p>
  <w:p w:rsidR="00903539" w:rsidRPr="00424EE0" w:rsidRDefault="00903539" w:rsidP="00424EE0">
    <w:pPr>
      <w:ind w:left="9498" w:hanging="8931"/>
      <w:jc w:val="center"/>
      <w:rPr>
        <w:b/>
        <w:sz w:val="28"/>
        <w:szCs w:val="28"/>
      </w:rPr>
    </w:pPr>
    <w:r w:rsidRPr="00D75261">
      <w:rPr>
        <w:b/>
        <w:noProof/>
        <w:color w:val="000080"/>
        <w:sz w:val="36"/>
        <w:szCs w:val="36"/>
      </w:rPr>
      <w:drawing>
        <wp:inline distT="0" distB="0" distL="0" distR="0">
          <wp:extent cx="914400" cy="84010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857">
      <w:rPr>
        <w:b/>
        <w:color w:val="000080"/>
        <w:sz w:val="36"/>
        <w:szCs w:val="36"/>
      </w:rPr>
      <w:t xml:space="preserve"> </w:t>
    </w:r>
    <w:r w:rsidRPr="00D75261">
      <w:rPr>
        <w:b/>
        <w:noProof/>
        <w:color w:val="000080"/>
        <w:sz w:val="36"/>
        <w:szCs w:val="36"/>
      </w:rPr>
      <w:drawing>
        <wp:inline distT="0" distB="0" distL="0" distR="0">
          <wp:extent cx="3009265" cy="808355"/>
          <wp:effectExtent l="1905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5A79">
      <w:rPr>
        <w:noProof/>
      </w:rPr>
      <w:pict>
        <v:rect id="Rectangle 2" o:spid="_x0000_s4101" style="position:absolute;left:0;text-align:left;margin-left:56.4pt;margin-top:14.2pt;width:524.4pt;height:813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" strokeweight="2.25pt"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" w:tblpY="7936"/>
      <w:tblW w:w="11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6" w:type="dxa"/>
        <w:left w:w="0" w:type="dxa"/>
        <w:right w:w="0" w:type="dxa"/>
      </w:tblCellMar>
      <w:tblLook w:val="01E0"/>
    </w:tblPr>
    <w:tblGrid>
      <w:gridCol w:w="284"/>
      <w:gridCol w:w="284"/>
      <w:gridCol w:w="283"/>
      <w:gridCol w:w="283"/>
    </w:tblGrid>
    <w:tr w:rsidR="00903539" w:rsidRPr="00637DB9" w:rsidTr="003E43E5">
      <w:trPr>
        <w:cantSplit/>
        <w:trHeight w:val="567"/>
      </w:trPr>
      <w:tc>
        <w:tcPr>
          <w:tcW w:w="284" w:type="dxa"/>
          <w:vMerge w:val="restart"/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  <w:r w:rsidRPr="00BE2AE3">
            <w:rPr>
              <w:rFonts w:ascii="Arial" w:hAnsi="Arial" w:cs="Arial"/>
              <w:sz w:val="20"/>
              <w:szCs w:val="20"/>
            </w:rPr>
            <w:t>Согласовано</w:t>
          </w:r>
        </w:p>
      </w:tc>
      <w:tc>
        <w:tcPr>
          <w:tcW w:w="284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</w:tr>
    <w:tr w:rsidR="00903539" w:rsidRPr="00637DB9" w:rsidTr="003E43E5">
      <w:trPr>
        <w:cantSplit/>
        <w:trHeight w:val="851"/>
      </w:trPr>
      <w:tc>
        <w:tcPr>
          <w:tcW w:w="284" w:type="dxa"/>
          <w:vMerge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</w:tr>
    <w:tr w:rsidR="00903539" w:rsidRPr="00637DB9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</w:tr>
    <w:tr w:rsidR="00903539" w:rsidRPr="00637DB9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3" w:type="dxa"/>
          <w:textDirection w:val="btLr"/>
        </w:tcPr>
        <w:p w:rsidR="00903539" w:rsidRPr="00637DB9" w:rsidRDefault="00903539" w:rsidP="003E43E5">
          <w:pPr>
            <w:ind w:left="113" w:right="113"/>
            <w:rPr>
              <w:rFonts w:ascii="Arial" w:hAnsi="Arial" w:cs="Arial"/>
              <w:sz w:val="16"/>
              <w:szCs w:val="16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1135" w:tblpY="14272"/>
      <w:tblOverlap w:val="never"/>
      <w:tblW w:w="1049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566"/>
      <w:gridCol w:w="567"/>
      <w:gridCol w:w="567"/>
      <w:gridCol w:w="567"/>
      <w:gridCol w:w="851"/>
      <w:gridCol w:w="567"/>
      <w:gridCol w:w="3969"/>
      <w:gridCol w:w="851"/>
      <w:gridCol w:w="851"/>
      <w:gridCol w:w="1134"/>
    </w:tblGrid>
    <w:tr w:rsidR="00903539" w:rsidRPr="007F0420" w:rsidTr="003E43E5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6805" w:type="dxa"/>
          <w:gridSpan w:val="4"/>
          <w:vMerge w:val="restart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7F0420" w:rsidRDefault="00903539" w:rsidP="001347F3">
          <w:pPr>
            <w:pStyle w:val="a6"/>
            <w:jc w:val="center"/>
            <w:rPr>
              <w:sz w:val="16"/>
              <w:szCs w:val="16"/>
            </w:rPr>
          </w:pPr>
          <w:r>
            <w:rPr>
              <w:sz w:val="22"/>
              <w:szCs w:val="22"/>
            </w:rPr>
            <w:t>46-18</w:t>
          </w:r>
          <w:r w:rsidRPr="007F0420">
            <w:rPr>
              <w:sz w:val="22"/>
              <w:szCs w:val="22"/>
            </w:rPr>
            <w:t>-АН</w:t>
          </w:r>
        </w:p>
      </w:tc>
    </w:tr>
    <w:tr w:rsidR="00903539" w:rsidRPr="007F0420" w:rsidTr="003E43E5">
      <w:trPr>
        <w:cantSplit/>
        <w:trHeight w:hRule="exact" w:val="284"/>
      </w:trPr>
      <w:tc>
        <w:tcPr>
          <w:tcW w:w="566" w:type="dxa"/>
          <w:tcBorders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6805" w:type="dxa"/>
          <w:gridSpan w:val="4"/>
          <w:vMerge/>
          <w:tcBorders>
            <w:lef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</w:tr>
    <w:tr w:rsidR="00903539" w:rsidRPr="007F0420" w:rsidTr="003E43E5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Кол.уч.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noProof/>
              <w:sz w:val="16"/>
              <w:szCs w:val="16"/>
            </w:rPr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53340</wp:posOffset>
                </wp:positionV>
                <wp:extent cx="1947545" cy="1466850"/>
                <wp:effectExtent l="19050" t="0" r="0" b="0"/>
                <wp:wrapNone/>
                <wp:docPr id="7" name="Рисунок 4" descr="D:\ППТ и ПМТ\печать анко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ППТ и ПМТ\печать анко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54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F0420">
            <w:rPr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№Док.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Дата</w:t>
          </w:r>
        </w:p>
      </w:tc>
      <w:tc>
        <w:tcPr>
          <w:tcW w:w="6805" w:type="dxa"/>
          <w:gridSpan w:val="4"/>
          <w:vMerge/>
          <w:tcBorders>
            <w:left w:val="single" w:sz="18" w:space="0" w:color="auto"/>
            <w:bottom w:val="single" w:sz="18" w:space="0" w:color="auto"/>
          </w:tcBorders>
          <w:vAlign w:val="center"/>
        </w:tcPr>
        <w:p w:rsidR="00903539" w:rsidRPr="007F0420" w:rsidRDefault="00903539" w:rsidP="003E43E5">
          <w:pPr>
            <w:pStyle w:val="a6"/>
            <w:jc w:val="center"/>
            <w:rPr>
              <w:sz w:val="16"/>
              <w:szCs w:val="16"/>
            </w:rPr>
          </w:pPr>
        </w:p>
      </w:tc>
    </w:tr>
    <w:tr w:rsidR="00903539" w:rsidRPr="007F0420" w:rsidTr="00AD509F">
      <w:trPr>
        <w:cantSplit/>
        <w:trHeight w:hRule="exact" w:val="284"/>
      </w:trPr>
      <w:tc>
        <w:tcPr>
          <w:tcW w:w="1133" w:type="dxa"/>
          <w:gridSpan w:val="2"/>
          <w:tcBorders>
            <w:top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ind w:right="-151" w:hanging="132"/>
            <w:jc w:val="center"/>
            <w:rPr>
              <w:sz w:val="15"/>
              <w:szCs w:val="15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2"/>
              <w:szCs w:val="18"/>
            </w:rPr>
          </w:pPr>
        </w:p>
      </w:tc>
      <w:tc>
        <w:tcPr>
          <w:tcW w:w="3969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221333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22"/>
              <w:szCs w:val="22"/>
            </w:rPr>
            <w:t>Состав проекта планировки и межевания территории линейного объекта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Стадия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Лист</w:t>
          </w: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Листов</w:t>
          </w:r>
        </w:p>
      </w:tc>
    </w:tr>
    <w:tr w:rsidR="00903539" w:rsidRPr="007F0420" w:rsidTr="003E43E5">
      <w:trPr>
        <w:cantSplit/>
        <w:trHeight w:hRule="exact" w:val="284"/>
      </w:trPr>
      <w:tc>
        <w:tcPr>
          <w:tcW w:w="1133" w:type="dxa"/>
          <w:gridSpan w:val="2"/>
          <w:tcBorders>
            <w:right w:val="single" w:sz="18" w:space="0" w:color="auto"/>
          </w:tcBorders>
          <w:vAlign w:val="center"/>
        </w:tcPr>
        <w:p w:rsidR="00903539" w:rsidRPr="007F0420" w:rsidRDefault="00903539" w:rsidP="00D75261">
          <w:pPr>
            <w:pStyle w:val="a6"/>
            <w:jc w:val="center"/>
            <w:rPr>
              <w:b/>
              <w:sz w:val="14"/>
              <w:szCs w:val="14"/>
            </w:rPr>
          </w:pPr>
          <w:r w:rsidRPr="007F0420">
            <w:rPr>
              <w:b/>
              <w:sz w:val="14"/>
              <w:szCs w:val="14"/>
            </w:rPr>
            <w:t>Директор</w:t>
          </w:r>
        </w:p>
      </w:tc>
      <w:tc>
        <w:tcPr>
          <w:tcW w:w="1134" w:type="dxa"/>
          <w:gridSpan w:val="2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D75261">
          <w:pPr>
            <w:pStyle w:val="a6"/>
            <w:ind w:right="-151" w:hanging="132"/>
            <w:jc w:val="center"/>
            <w:rPr>
              <w:b/>
              <w:sz w:val="14"/>
              <w:szCs w:val="18"/>
            </w:rPr>
          </w:pPr>
          <w:r w:rsidRPr="007F0420">
            <w:rPr>
              <w:b/>
              <w:sz w:val="14"/>
              <w:szCs w:val="18"/>
            </w:rPr>
            <w:t>Озерин А.А.</w:t>
          </w: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D75261">
          <w:pPr>
            <w:pStyle w:val="a6"/>
            <w:jc w:val="center"/>
            <w:rPr>
              <w:b/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D75261">
          <w:pPr>
            <w:pStyle w:val="a6"/>
            <w:jc w:val="center"/>
            <w:rPr>
              <w:b/>
              <w:sz w:val="12"/>
              <w:szCs w:val="18"/>
            </w:rPr>
          </w:pPr>
          <w:r w:rsidRPr="007F0420">
            <w:rPr>
              <w:b/>
              <w:sz w:val="12"/>
              <w:szCs w:val="18"/>
            </w:rPr>
            <w:t>2018</w:t>
          </w:r>
        </w:p>
      </w:tc>
      <w:tc>
        <w:tcPr>
          <w:tcW w:w="3969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D75261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D75261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П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D75261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rStyle w:val="a9"/>
              <w:sz w:val="16"/>
              <w:szCs w:val="16"/>
            </w:rPr>
            <w:t>1</w:t>
          </w:r>
        </w:p>
      </w:tc>
      <w:tc>
        <w:tcPr>
          <w:tcW w:w="113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</w:tcPr>
        <w:p w:rsidR="00903539" w:rsidRPr="007F0420" w:rsidRDefault="00903539" w:rsidP="00D75261">
          <w:pPr>
            <w:pStyle w:val="a6"/>
            <w:jc w:val="center"/>
            <w:rPr>
              <w:sz w:val="16"/>
              <w:szCs w:val="16"/>
            </w:rPr>
          </w:pPr>
        </w:p>
      </w:tc>
    </w:tr>
    <w:tr w:rsidR="00903539" w:rsidRPr="007F0420" w:rsidTr="003E43E5">
      <w:trPr>
        <w:cantSplit/>
        <w:trHeight w:hRule="exact" w:val="284"/>
      </w:trPr>
      <w:tc>
        <w:tcPr>
          <w:tcW w:w="1133" w:type="dxa"/>
          <w:gridSpan w:val="2"/>
          <w:tcBorders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8"/>
            </w:rPr>
          </w:pP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8"/>
              <w:szCs w:val="18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7F0420" w:rsidRDefault="00903539" w:rsidP="008D0611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ООО</w:t>
          </w:r>
        </w:p>
        <w:p w:rsidR="00903539" w:rsidRPr="007F0420" w:rsidRDefault="00903539" w:rsidP="00D75261">
          <w:pPr>
            <w:pStyle w:val="a6"/>
            <w:jc w:val="center"/>
            <w:rPr>
              <w:sz w:val="16"/>
              <w:szCs w:val="16"/>
            </w:rPr>
          </w:pPr>
          <w:r w:rsidRPr="007F0420">
            <w:rPr>
              <w:sz w:val="16"/>
              <w:szCs w:val="16"/>
            </w:rPr>
            <w:t>«Инженерное Бюро «АНКОР»</w:t>
          </w:r>
        </w:p>
      </w:tc>
    </w:tr>
    <w:tr w:rsidR="00903539" w:rsidRPr="007F0420" w:rsidTr="003E43E5">
      <w:trPr>
        <w:cantSplit/>
        <w:trHeight w:hRule="exact" w:val="284"/>
      </w:trPr>
      <w:tc>
        <w:tcPr>
          <w:tcW w:w="1133" w:type="dxa"/>
          <w:gridSpan w:val="2"/>
          <w:tcBorders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ind w:right="-151" w:hanging="132"/>
            <w:jc w:val="center"/>
            <w:rPr>
              <w:sz w:val="16"/>
              <w:szCs w:val="18"/>
            </w:rPr>
          </w:pPr>
        </w:p>
      </w:tc>
      <w:tc>
        <w:tcPr>
          <w:tcW w:w="851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2"/>
              <w:szCs w:val="18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2836" w:type="dxa"/>
          <w:gridSpan w:val="3"/>
          <w:vMerge/>
          <w:tcBorders>
            <w:lef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</w:tr>
    <w:tr w:rsidR="00903539" w:rsidRPr="007F0420" w:rsidTr="003E43E5">
      <w:trPr>
        <w:cantSplit/>
        <w:trHeight w:hRule="exact" w:val="284"/>
      </w:trPr>
      <w:tc>
        <w:tcPr>
          <w:tcW w:w="1133" w:type="dxa"/>
          <w:gridSpan w:val="2"/>
          <w:tcBorders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ind w:right="-151" w:hanging="132"/>
            <w:rPr>
              <w:sz w:val="16"/>
              <w:szCs w:val="16"/>
            </w:rPr>
          </w:pPr>
        </w:p>
      </w:tc>
      <w:tc>
        <w:tcPr>
          <w:tcW w:w="85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2836" w:type="dxa"/>
          <w:gridSpan w:val="3"/>
          <w:vMerge/>
          <w:tcBorders>
            <w:left w:val="single" w:sz="18" w:space="0" w:color="auto"/>
            <w:bottom w:val="single" w:sz="18" w:space="0" w:color="auto"/>
          </w:tcBorders>
          <w:vAlign w:val="center"/>
        </w:tcPr>
        <w:p w:rsidR="00903539" w:rsidRPr="007F0420" w:rsidRDefault="00903539" w:rsidP="001E751D">
          <w:pPr>
            <w:pStyle w:val="a6"/>
            <w:jc w:val="center"/>
            <w:rPr>
              <w:sz w:val="16"/>
              <w:szCs w:val="16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9498" w:tblpY="267"/>
      <w:tblW w:w="0" w:type="auto"/>
      <w:tblInd w:w="157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1E0"/>
    </w:tblPr>
    <w:tblGrid>
      <w:gridCol w:w="567"/>
    </w:tblGrid>
    <w:tr w:rsidR="00903539" w:rsidRPr="00637DB9" w:rsidTr="003E43E5">
      <w:trPr>
        <w:cantSplit/>
        <w:trHeight w:hRule="exact" w:val="397"/>
      </w:trPr>
      <w:tc>
        <w:tcPr>
          <w:tcW w:w="567" w:type="dxa"/>
          <w:tcMar>
            <w:left w:w="0" w:type="dxa"/>
            <w:right w:w="0" w:type="dxa"/>
          </w:tcMar>
          <w:vAlign w:val="center"/>
        </w:tcPr>
        <w:p w:rsidR="00903539" w:rsidRPr="00D541C8" w:rsidRDefault="00903539" w:rsidP="00D541C8">
          <w:pPr>
            <w:ind w:right="113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903539" w:rsidRPr="00637DB9" w:rsidRDefault="00903539">
    <w:pPr>
      <w:pStyle w:val="a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rect id="Rectangle 3" o:spid="_x0000_s4100" style="position:absolute;margin-left:56.4pt;margin-top:14.2pt;width:524.4pt;height:813.55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" strokeweight="2.25pt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9498" w:tblpY="267"/>
      <w:tblW w:w="0" w:type="auto"/>
      <w:tblInd w:w="157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1E0"/>
    </w:tblPr>
    <w:tblGrid>
      <w:gridCol w:w="567"/>
    </w:tblGrid>
    <w:tr w:rsidR="00903539" w:rsidRPr="00F8200F" w:rsidTr="003E43E5">
      <w:trPr>
        <w:cantSplit/>
        <w:trHeight w:hRule="exact" w:val="397"/>
      </w:trPr>
      <w:tc>
        <w:tcPr>
          <w:tcW w:w="567" w:type="dxa"/>
          <w:tcMar>
            <w:left w:w="0" w:type="dxa"/>
            <w:right w:w="0" w:type="dxa"/>
          </w:tcMar>
          <w:vAlign w:val="center"/>
        </w:tcPr>
        <w:p w:rsidR="00903539" w:rsidRPr="00D541C8" w:rsidRDefault="00903539" w:rsidP="00C92F56">
          <w:pPr>
            <w:ind w:right="113"/>
            <w:jc w:val="center"/>
            <w:rPr>
              <w:rFonts w:ascii="Arial" w:hAnsi="Arial" w:cs="Arial"/>
              <w:sz w:val="20"/>
              <w:szCs w:val="20"/>
            </w:rPr>
          </w:pPr>
          <w:r w:rsidRPr="0071037C">
            <w:rPr>
              <w:rFonts w:ascii="Arial" w:hAnsi="Arial" w:cs="Arial"/>
              <w:sz w:val="20"/>
              <w:szCs w:val="20"/>
            </w:rPr>
            <w:fldChar w:fldCharType="begin"/>
          </w:r>
          <w:r w:rsidRPr="0071037C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71037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3</w:t>
          </w:r>
          <w:r w:rsidRPr="0071037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466" w:tblpY="11710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84"/>
      <w:gridCol w:w="396"/>
    </w:tblGrid>
    <w:tr w:rsidR="00903539" w:rsidRPr="00F849A5" w:rsidTr="003E43E5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Взам. инв. №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hRule="exact" w:val="1985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Подп. и дата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Инв.№подл.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1" w:tblpY="7936"/>
      <w:tblW w:w="11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6" w:type="dxa"/>
        <w:left w:w="0" w:type="dxa"/>
        <w:right w:w="0" w:type="dxa"/>
      </w:tblCellMar>
      <w:tblLook w:val="01E0"/>
    </w:tblPr>
    <w:tblGrid>
      <w:gridCol w:w="284"/>
      <w:gridCol w:w="284"/>
      <w:gridCol w:w="283"/>
      <w:gridCol w:w="283"/>
    </w:tblGrid>
    <w:tr w:rsidR="00903539" w:rsidRPr="00F849A5" w:rsidTr="003E43E5">
      <w:trPr>
        <w:cantSplit/>
        <w:trHeight w:val="567"/>
      </w:trPr>
      <w:tc>
        <w:tcPr>
          <w:tcW w:w="284" w:type="dxa"/>
          <w:vMerge w:val="restart"/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  <w:r w:rsidRPr="00BE2AE3">
            <w:rPr>
              <w:rFonts w:ascii="Arial" w:hAnsi="Arial" w:cs="Arial"/>
              <w:sz w:val="20"/>
              <w:szCs w:val="20"/>
            </w:rPr>
            <w:t>Согласовано</w:t>
          </w: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851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1226" w:tblpY="15690"/>
      <w:tblW w:w="9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567"/>
      <w:gridCol w:w="567"/>
      <w:gridCol w:w="567"/>
      <w:gridCol w:w="567"/>
      <w:gridCol w:w="851"/>
      <w:gridCol w:w="567"/>
      <w:gridCol w:w="6237"/>
    </w:tblGrid>
    <w:tr w:rsidR="00903539" w:rsidRPr="00235482" w:rsidTr="003E43E5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  <w:rPr>
              <w:i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6237" w:type="dxa"/>
          <w:vMerge w:val="restart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011E8B" w:rsidRDefault="00903539" w:rsidP="001347F3">
          <w:pPr>
            <w:spacing w:line="360" w:lineRule="auto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46-18-АН/Основная часть проекта межевания территории</w:t>
          </w:r>
        </w:p>
      </w:tc>
    </w:tr>
    <w:tr w:rsidR="00903539" w:rsidTr="003E43E5">
      <w:trPr>
        <w:cantSplit/>
        <w:trHeight w:hRule="exact" w:val="284"/>
      </w:trPr>
      <w:tc>
        <w:tcPr>
          <w:tcW w:w="567" w:type="dxa"/>
          <w:tcBorders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  <w:rPr>
              <w:i/>
            </w:rPr>
          </w:pPr>
        </w:p>
      </w:tc>
      <w:tc>
        <w:tcPr>
          <w:tcW w:w="85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6237" w:type="dxa"/>
          <w:vMerge/>
          <w:tcBorders>
            <w:lef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</w:tr>
    <w:tr w:rsidR="00903539" w:rsidTr="003E43E5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Кол.уч.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1" w:right="-216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 xml:space="preserve"> 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1" w:right="-21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№Док.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2" w:right="-74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Дата</w:t>
          </w:r>
        </w:p>
      </w:tc>
      <w:tc>
        <w:tcPr>
          <w:tcW w:w="6237" w:type="dxa"/>
          <w:vMerge/>
          <w:tcBorders>
            <w:lef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5626" w:tblpY="15690"/>
      <w:tblW w:w="567" w:type="dxa"/>
      <w:tblInd w:w="55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567"/>
    </w:tblGrid>
    <w:tr w:rsidR="00903539" w:rsidRPr="00235482" w:rsidTr="003E43E5">
      <w:trPr>
        <w:cantSplit/>
        <w:trHeight w:hRule="exact" w:val="397"/>
      </w:trPr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38" w:right="-78"/>
            <w:jc w:val="center"/>
            <w:rPr>
              <w:rFonts w:ascii="Arial" w:hAnsi="Arial" w:cs="Arial"/>
              <w:sz w:val="18"/>
              <w:szCs w:val="18"/>
            </w:rPr>
          </w:pPr>
          <w:r w:rsidRPr="005E1E59">
            <w:rPr>
              <w:rFonts w:ascii="Arial" w:hAnsi="Arial" w:cs="Arial"/>
              <w:sz w:val="18"/>
              <w:szCs w:val="18"/>
            </w:rPr>
            <w:t>Лист</w:t>
          </w:r>
        </w:p>
      </w:tc>
    </w:tr>
    <w:tr w:rsidR="00903539" w:rsidRPr="00F8200F" w:rsidTr="003E43E5">
      <w:trPr>
        <w:cantSplit/>
        <w:trHeight w:hRule="exact" w:val="454"/>
      </w:trPr>
      <w:tc>
        <w:tcPr>
          <w:tcW w:w="567" w:type="dxa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71037C" w:rsidRDefault="00903539" w:rsidP="00C92F56">
          <w:pPr>
            <w:pStyle w:val="a6"/>
            <w:jc w:val="center"/>
            <w:rPr>
              <w:rFonts w:ascii="Arial" w:hAnsi="Arial" w:cs="Arial"/>
              <w:sz w:val="18"/>
              <w:szCs w:val="18"/>
            </w:rPr>
          </w:pPr>
          <w:r w:rsidRPr="0071037C">
            <w:rPr>
              <w:rFonts w:ascii="Arial" w:hAnsi="Arial" w:cs="Arial"/>
              <w:sz w:val="18"/>
              <w:szCs w:val="18"/>
            </w:rPr>
            <w:fldChar w:fldCharType="begin"/>
          </w:r>
          <w:r w:rsidRPr="0071037C">
            <w:rPr>
              <w:rFonts w:ascii="Arial" w:hAnsi="Arial" w:cs="Arial"/>
              <w:sz w:val="18"/>
              <w:szCs w:val="18"/>
            </w:rPr>
            <w:instrText xml:space="preserve">  =</w:instrText>
          </w:r>
          <w:r w:rsidRPr="0071037C">
            <w:rPr>
              <w:rFonts w:ascii="Arial" w:hAnsi="Arial" w:cs="Arial"/>
              <w:sz w:val="18"/>
              <w:szCs w:val="18"/>
            </w:rPr>
            <w:fldChar w:fldCharType="begin"/>
          </w:r>
          <w:r w:rsidRPr="0071037C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Pr="0071037C">
            <w:rPr>
              <w:rFonts w:ascii="Arial" w:hAnsi="Arial" w:cs="Arial"/>
              <w:sz w:val="18"/>
              <w:szCs w:val="18"/>
              <w:lang w:val="en-US"/>
            </w:rPr>
            <w:instrText>page</w:instrText>
          </w:r>
          <w:r w:rsidRPr="0071037C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Pr="0071037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en-US"/>
            </w:rPr>
            <w:instrText>3</w:instrText>
          </w:r>
          <w:r w:rsidRPr="0071037C">
            <w:rPr>
              <w:rFonts w:ascii="Arial" w:hAnsi="Arial" w:cs="Arial"/>
              <w:sz w:val="18"/>
              <w:szCs w:val="18"/>
            </w:rPr>
            <w:fldChar w:fldCharType="end"/>
          </w:r>
          <w:r w:rsidRPr="0071037C">
            <w:rPr>
              <w:rFonts w:ascii="Arial" w:hAnsi="Arial" w:cs="Arial"/>
              <w:sz w:val="18"/>
              <w:szCs w:val="18"/>
            </w:rPr>
            <w:instrText>-1</w:instrText>
          </w:r>
          <w:r w:rsidRPr="0071037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 w:rsidRPr="0071037C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03539" w:rsidRDefault="00903539">
    <w:pPr>
      <w:pStyle w:val="a4"/>
    </w:pPr>
    <w:r>
      <w:rPr>
        <w:noProof/>
      </w:rPr>
      <w:pict>
        <v:rect id="Rectangle 26" o:spid="_x0000_s4099" style="position:absolute;margin-left:56.4pt;margin-top:14.2pt;width:524.4pt;height:813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" strokeweight="2.25pt"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39" w:rsidRPr="003A5AC6" w:rsidRDefault="00903539" w:rsidP="003A5AC6">
    <w:pPr>
      <w:rPr>
        <w:vanish/>
      </w:rPr>
    </w:pPr>
  </w:p>
  <w:tbl>
    <w:tblPr>
      <w:tblpPr w:vertAnchor="page" w:horzAnchor="page" w:tblpX="466" w:tblpY="11710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84"/>
      <w:gridCol w:w="396"/>
    </w:tblGrid>
    <w:tr w:rsidR="00903539" w:rsidRPr="00F849A5" w:rsidTr="003E43E5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Взам. инв. №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hRule="exact" w:val="1985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Подп. и дата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Инв.№подл.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1" w:tblpY="7936"/>
      <w:tblW w:w="11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6" w:type="dxa"/>
        <w:left w:w="0" w:type="dxa"/>
        <w:right w:w="0" w:type="dxa"/>
      </w:tblCellMar>
      <w:tblLook w:val="01E0"/>
    </w:tblPr>
    <w:tblGrid>
      <w:gridCol w:w="284"/>
      <w:gridCol w:w="284"/>
      <w:gridCol w:w="283"/>
      <w:gridCol w:w="283"/>
    </w:tblGrid>
    <w:tr w:rsidR="00903539" w:rsidRPr="00F849A5" w:rsidTr="003E43E5">
      <w:trPr>
        <w:cantSplit/>
        <w:trHeight w:val="567"/>
      </w:trPr>
      <w:tc>
        <w:tcPr>
          <w:tcW w:w="284" w:type="dxa"/>
          <w:vMerge w:val="restart"/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  <w:r w:rsidRPr="00BE2AE3">
            <w:rPr>
              <w:rFonts w:ascii="Arial" w:hAnsi="Arial" w:cs="Arial"/>
              <w:sz w:val="20"/>
              <w:szCs w:val="20"/>
            </w:rPr>
            <w:t>Согласовано</w:t>
          </w: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851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1226" w:tblpY="15690"/>
      <w:tblW w:w="9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567"/>
      <w:gridCol w:w="567"/>
      <w:gridCol w:w="567"/>
      <w:gridCol w:w="567"/>
      <w:gridCol w:w="851"/>
      <w:gridCol w:w="567"/>
      <w:gridCol w:w="6237"/>
    </w:tblGrid>
    <w:tr w:rsidR="00903539" w:rsidRPr="00235482" w:rsidTr="003E43E5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  <w:rPr>
              <w:i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6237" w:type="dxa"/>
          <w:vMerge w:val="restart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B80E9E" w:rsidRDefault="00903539" w:rsidP="001347F3">
          <w:pPr>
            <w:pStyle w:val="af7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>
            <w:rPr>
              <w:rFonts w:ascii="Times New Roman" w:hAnsi="Times New Roman" w:cs="Times New Roman"/>
              <w:i w:val="0"/>
              <w:color w:val="000000"/>
              <w:sz w:val="24"/>
              <w:szCs w:val="24"/>
            </w:rPr>
            <w:t>46-18-АН/Основная часть проекта межевания территории</w:t>
          </w:r>
        </w:p>
      </w:tc>
    </w:tr>
    <w:tr w:rsidR="00903539" w:rsidTr="003E43E5">
      <w:trPr>
        <w:cantSplit/>
        <w:trHeight w:hRule="exact" w:val="284"/>
      </w:trPr>
      <w:tc>
        <w:tcPr>
          <w:tcW w:w="567" w:type="dxa"/>
          <w:tcBorders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  <w:rPr>
              <w:i/>
            </w:rPr>
          </w:pPr>
        </w:p>
      </w:tc>
      <w:tc>
        <w:tcPr>
          <w:tcW w:w="85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6237" w:type="dxa"/>
          <w:vMerge/>
          <w:tcBorders>
            <w:lef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</w:tr>
    <w:tr w:rsidR="00903539" w:rsidTr="003E43E5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Кол.уч.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1" w:right="-216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 xml:space="preserve"> 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1" w:right="-21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№Док.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2" w:right="-74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Дата</w:t>
          </w:r>
        </w:p>
      </w:tc>
      <w:tc>
        <w:tcPr>
          <w:tcW w:w="6237" w:type="dxa"/>
          <w:vMerge/>
          <w:tcBorders>
            <w:lef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5626" w:tblpY="15690"/>
      <w:tblW w:w="567" w:type="dxa"/>
      <w:tblInd w:w="55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567"/>
    </w:tblGrid>
    <w:tr w:rsidR="00903539" w:rsidRPr="00235482" w:rsidTr="003E43E5">
      <w:trPr>
        <w:cantSplit/>
        <w:trHeight w:hRule="exact" w:val="397"/>
      </w:trPr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38" w:right="-78"/>
            <w:jc w:val="center"/>
            <w:rPr>
              <w:rFonts w:ascii="Arial" w:hAnsi="Arial" w:cs="Arial"/>
              <w:sz w:val="18"/>
              <w:szCs w:val="18"/>
            </w:rPr>
          </w:pPr>
          <w:r w:rsidRPr="005E1E59">
            <w:rPr>
              <w:rFonts w:ascii="Arial" w:hAnsi="Arial" w:cs="Arial"/>
              <w:sz w:val="18"/>
              <w:szCs w:val="18"/>
            </w:rPr>
            <w:t>Лист</w:t>
          </w:r>
        </w:p>
      </w:tc>
    </w:tr>
    <w:tr w:rsidR="00903539" w:rsidRPr="00F8200F" w:rsidTr="003E43E5">
      <w:trPr>
        <w:cantSplit/>
        <w:trHeight w:hRule="exact" w:val="454"/>
      </w:trPr>
      <w:tc>
        <w:tcPr>
          <w:tcW w:w="567" w:type="dxa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F7706E" w:rsidRDefault="00903539" w:rsidP="00F7706E">
          <w:pPr>
            <w:pStyle w:val="a6"/>
            <w:jc w:val="center"/>
            <w:rPr>
              <w:rFonts w:ascii="Arial" w:hAnsi="Arial" w:cs="Arial"/>
              <w:sz w:val="18"/>
              <w:szCs w:val="18"/>
            </w:rPr>
          </w:pPr>
          <w:r w:rsidRPr="00F7706E">
            <w:rPr>
              <w:rFonts w:ascii="Arial" w:hAnsi="Arial" w:cs="Arial"/>
              <w:sz w:val="18"/>
              <w:szCs w:val="18"/>
            </w:rPr>
            <w:fldChar w:fldCharType="begin"/>
          </w:r>
          <w:r w:rsidRPr="00F7706E">
            <w:rPr>
              <w:rFonts w:ascii="Arial" w:hAnsi="Arial" w:cs="Arial"/>
              <w:sz w:val="18"/>
              <w:szCs w:val="18"/>
            </w:rPr>
            <w:instrText xml:space="preserve">  =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begin"/>
          </w:r>
          <w:r w:rsidRPr="00F7706E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Pr="00F7706E">
            <w:rPr>
              <w:rFonts w:ascii="Arial" w:hAnsi="Arial" w:cs="Arial"/>
              <w:sz w:val="18"/>
              <w:szCs w:val="18"/>
              <w:lang w:val="en-US"/>
            </w:rPr>
            <w:instrText>page</w:instrText>
          </w:r>
          <w:r w:rsidRPr="00F7706E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en-US"/>
            </w:rPr>
            <w:instrText>11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end"/>
          </w:r>
          <w:r w:rsidRPr="00F7706E">
            <w:rPr>
              <w:rFonts w:ascii="Arial" w:hAnsi="Arial" w:cs="Arial"/>
              <w:sz w:val="18"/>
              <w:szCs w:val="18"/>
              <w:lang w:val="en-US"/>
            </w:rPr>
            <w:instrText>-</w:instrText>
          </w:r>
          <w:r w:rsidRPr="00F7706E">
            <w:rPr>
              <w:rFonts w:ascii="Arial" w:hAnsi="Arial" w:cs="Arial"/>
              <w:sz w:val="18"/>
              <w:szCs w:val="18"/>
            </w:rPr>
            <w:instrText>10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F7706E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03539" w:rsidRDefault="00903539">
    <w:pPr>
      <w:pStyle w:val="a4"/>
    </w:pPr>
    <w:r>
      <w:rPr>
        <w:noProof/>
      </w:rPr>
      <w:pict>
        <v:rect id="Rectangle 40" o:spid="_x0000_s4097" style="position:absolute;margin-left:56.4pt;margin-top:14.2pt;width:524.4pt;height:813.55pt;z-index:-2516464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" strokeweight="2.25pt"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39" w:rsidRPr="003A5AC6" w:rsidRDefault="00903539" w:rsidP="003A5AC6">
    <w:pPr>
      <w:rPr>
        <w:vanish/>
      </w:rPr>
    </w:pPr>
  </w:p>
  <w:tbl>
    <w:tblPr>
      <w:tblpPr w:vertAnchor="page" w:horzAnchor="page" w:tblpX="466" w:tblpY="11710"/>
      <w:tblW w:w="6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84"/>
      <w:gridCol w:w="396"/>
    </w:tblGrid>
    <w:tr w:rsidR="00903539" w:rsidRPr="00F849A5" w:rsidTr="003E43E5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Взам. инв. №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hRule="exact" w:val="1985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Подп. и дата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hRule="exact" w:val="1418"/>
      </w:trPr>
      <w:tc>
        <w:tcPr>
          <w:tcW w:w="284" w:type="dxa"/>
          <w:noWrap/>
          <w:tcMar>
            <w:left w:w="0" w:type="dxa"/>
            <w:right w:w="0" w:type="dxa"/>
          </w:tcMar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  <w:r w:rsidRPr="003E43E5">
            <w:rPr>
              <w:rFonts w:ascii="ISOCPEUR" w:hAnsi="ISOCPEUR"/>
              <w:i/>
              <w:sz w:val="20"/>
              <w:szCs w:val="20"/>
            </w:rPr>
            <w:t>Инв.№подл.</w:t>
          </w:r>
        </w:p>
      </w:tc>
      <w:tc>
        <w:tcPr>
          <w:tcW w:w="396" w:type="dxa"/>
          <w:noWrap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1" w:tblpY="7936"/>
      <w:tblW w:w="11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6" w:type="dxa"/>
        <w:left w:w="0" w:type="dxa"/>
        <w:right w:w="0" w:type="dxa"/>
      </w:tblCellMar>
      <w:tblLook w:val="01E0"/>
    </w:tblPr>
    <w:tblGrid>
      <w:gridCol w:w="284"/>
      <w:gridCol w:w="284"/>
      <w:gridCol w:w="283"/>
      <w:gridCol w:w="283"/>
    </w:tblGrid>
    <w:tr w:rsidR="00903539" w:rsidRPr="00F849A5" w:rsidTr="003E43E5">
      <w:trPr>
        <w:cantSplit/>
        <w:trHeight w:val="567"/>
      </w:trPr>
      <w:tc>
        <w:tcPr>
          <w:tcW w:w="284" w:type="dxa"/>
          <w:vMerge w:val="restart"/>
          <w:textDirection w:val="btLr"/>
        </w:tcPr>
        <w:p w:rsidR="00903539" w:rsidRPr="00BE2AE3" w:rsidRDefault="00903539" w:rsidP="003E43E5">
          <w:pPr>
            <w:ind w:left="113" w:right="113"/>
            <w:rPr>
              <w:rFonts w:ascii="Arial" w:hAnsi="Arial" w:cs="Arial"/>
              <w:sz w:val="20"/>
              <w:szCs w:val="20"/>
            </w:rPr>
          </w:pPr>
          <w:r w:rsidRPr="00BE2AE3">
            <w:rPr>
              <w:rFonts w:ascii="Arial" w:hAnsi="Arial" w:cs="Arial"/>
              <w:sz w:val="20"/>
              <w:szCs w:val="20"/>
            </w:rPr>
            <w:t>Согласовано</w:t>
          </w: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851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  <w:tr w:rsidR="00903539" w:rsidRPr="00F849A5" w:rsidTr="003E43E5">
      <w:trPr>
        <w:cantSplit/>
        <w:trHeight w:val="1134"/>
      </w:trPr>
      <w:tc>
        <w:tcPr>
          <w:tcW w:w="284" w:type="dxa"/>
          <w:vMerge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4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  <w:tc>
        <w:tcPr>
          <w:tcW w:w="283" w:type="dxa"/>
          <w:textDirection w:val="btLr"/>
        </w:tcPr>
        <w:p w:rsidR="00903539" w:rsidRPr="003E43E5" w:rsidRDefault="00903539" w:rsidP="003E43E5">
          <w:pPr>
            <w:ind w:left="113" w:right="113"/>
            <w:rPr>
              <w:rFonts w:ascii="ISOCPEUR" w:hAnsi="ISOCPEUR"/>
              <w:i/>
              <w:sz w:val="20"/>
              <w:szCs w:val="20"/>
            </w:rPr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1226" w:tblpY="15690"/>
      <w:tblW w:w="9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567"/>
      <w:gridCol w:w="567"/>
      <w:gridCol w:w="567"/>
      <w:gridCol w:w="567"/>
      <w:gridCol w:w="851"/>
      <w:gridCol w:w="567"/>
      <w:gridCol w:w="6237"/>
    </w:tblGrid>
    <w:tr w:rsidR="00903539" w:rsidRPr="00235482" w:rsidTr="003E43E5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  <w:rPr>
              <w:i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6237" w:type="dxa"/>
          <w:vMerge w:val="restart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B80E9E" w:rsidRDefault="00903539" w:rsidP="001347F3">
          <w:pPr>
            <w:pStyle w:val="af7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>
            <w:rPr>
              <w:rFonts w:ascii="Times New Roman" w:hAnsi="Times New Roman" w:cs="Times New Roman"/>
              <w:i w:val="0"/>
              <w:color w:val="000000"/>
              <w:sz w:val="24"/>
              <w:szCs w:val="24"/>
            </w:rPr>
            <w:t>46-18-АН/Основная часть проекта межевания территории</w:t>
          </w:r>
        </w:p>
      </w:tc>
    </w:tr>
    <w:tr w:rsidR="00903539" w:rsidTr="003E43E5">
      <w:trPr>
        <w:cantSplit/>
        <w:trHeight w:hRule="exact" w:val="284"/>
      </w:trPr>
      <w:tc>
        <w:tcPr>
          <w:tcW w:w="567" w:type="dxa"/>
          <w:tcBorders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  <w:rPr>
              <w:i/>
            </w:rPr>
          </w:pPr>
        </w:p>
      </w:tc>
      <w:tc>
        <w:tcPr>
          <w:tcW w:w="85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  <w:tc>
        <w:tcPr>
          <w:tcW w:w="6237" w:type="dxa"/>
          <w:vMerge/>
          <w:tcBorders>
            <w:lef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</w:tr>
    <w:tr w:rsidR="00903539" w:rsidTr="003E43E5">
      <w:trPr>
        <w:cantSplit/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Кол.уч.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1" w:right="-216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 xml:space="preserve"> 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1" w:right="-21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№Док.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42" w:right="-74"/>
            <w:jc w:val="center"/>
            <w:rPr>
              <w:rFonts w:ascii="Arial" w:hAnsi="Arial" w:cs="Arial"/>
              <w:sz w:val="16"/>
              <w:szCs w:val="16"/>
            </w:rPr>
          </w:pPr>
          <w:r w:rsidRPr="005E1E59">
            <w:rPr>
              <w:rFonts w:ascii="Arial" w:hAnsi="Arial" w:cs="Arial"/>
              <w:sz w:val="16"/>
              <w:szCs w:val="16"/>
            </w:rPr>
            <w:t>Дата</w:t>
          </w:r>
        </w:p>
      </w:tc>
      <w:tc>
        <w:tcPr>
          <w:tcW w:w="6237" w:type="dxa"/>
          <w:vMerge/>
          <w:tcBorders>
            <w:left w:val="single" w:sz="18" w:space="0" w:color="auto"/>
          </w:tcBorders>
        </w:tcPr>
        <w:p w:rsidR="00903539" w:rsidRPr="005E1E59" w:rsidRDefault="00903539" w:rsidP="003E43E5">
          <w:pPr>
            <w:pStyle w:val="a6"/>
          </w:pPr>
        </w:p>
      </w:tc>
    </w:tr>
  </w:tbl>
  <w:p w:rsidR="00903539" w:rsidRPr="003A5AC6" w:rsidRDefault="00903539" w:rsidP="003A5AC6">
    <w:pPr>
      <w:rPr>
        <w:vanish/>
      </w:rPr>
    </w:pPr>
  </w:p>
  <w:tbl>
    <w:tblPr>
      <w:tblpPr w:vertAnchor="page" w:horzAnchor="page" w:tblpX="5626" w:tblpY="15690"/>
      <w:tblW w:w="567" w:type="dxa"/>
      <w:tblInd w:w="55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567"/>
    </w:tblGrid>
    <w:tr w:rsidR="00903539" w:rsidRPr="00235482" w:rsidTr="003E43E5">
      <w:trPr>
        <w:cantSplit/>
        <w:trHeight w:hRule="exact" w:val="397"/>
      </w:trPr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vAlign w:val="center"/>
        </w:tcPr>
        <w:p w:rsidR="00903539" w:rsidRPr="005E1E59" w:rsidRDefault="00903539" w:rsidP="003E43E5">
          <w:pPr>
            <w:pStyle w:val="a6"/>
            <w:ind w:left="-138" w:right="-78"/>
            <w:jc w:val="center"/>
            <w:rPr>
              <w:rFonts w:ascii="Arial" w:hAnsi="Arial" w:cs="Arial"/>
              <w:sz w:val="18"/>
              <w:szCs w:val="18"/>
            </w:rPr>
          </w:pPr>
          <w:r w:rsidRPr="005E1E59">
            <w:rPr>
              <w:rFonts w:ascii="Arial" w:hAnsi="Arial" w:cs="Arial"/>
              <w:sz w:val="18"/>
              <w:szCs w:val="18"/>
            </w:rPr>
            <w:t>Лист</w:t>
          </w:r>
        </w:p>
      </w:tc>
    </w:tr>
    <w:tr w:rsidR="00903539" w:rsidRPr="00F8200F" w:rsidTr="003E43E5">
      <w:trPr>
        <w:cantSplit/>
        <w:trHeight w:hRule="exact" w:val="454"/>
      </w:trPr>
      <w:tc>
        <w:tcPr>
          <w:tcW w:w="567" w:type="dxa"/>
          <w:tcBorders>
            <w:top w:val="single" w:sz="18" w:space="0" w:color="auto"/>
            <w:left w:val="single" w:sz="18" w:space="0" w:color="auto"/>
          </w:tcBorders>
          <w:vAlign w:val="center"/>
        </w:tcPr>
        <w:p w:rsidR="00903539" w:rsidRPr="00F7706E" w:rsidRDefault="00903539" w:rsidP="00F7706E">
          <w:pPr>
            <w:pStyle w:val="a6"/>
            <w:jc w:val="center"/>
            <w:rPr>
              <w:rFonts w:ascii="Arial" w:hAnsi="Arial" w:cs="Arial"/>
              <w:sz w:val="18"/>
              <w:szCs w:val="18"/>
            </w:rPr>
          </w:pPr>
          <w:r w:rsidRPr="00F7706E">
            <w:rPr>
              <w:rFonts w:ascii="Arial" w:hAnsi="Arial" w:cs="Arial"/>
              <w:sz w:val="18"/>
              <w:szCs w:val="18"/>
            </w:rPr>
            <w:fldChar w:fldCharType="begin"/>
          </w:r>
          <w:r w:rsidRPr="00F7706E">
            <w:rPr>
              <w:rFonts w:ascii="Arial" w:hAnsi="Arial" w:cs="Arial"/>
              <w:sz w:val="18"/>
              <w:szCs w:val="18"/>
            </w:rPr>
            <w:instrText xml:space="preserve">  =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begin"/>
          </w:r>
          <w:r w:rsidRPr="00F7706E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Pr="00F7706E">
            <w:rPr>
              <w:rFonts w:ascii="Arial" w:hAnsi="Arial" w:cs="Arial"/>
              <w:sz w:val="18"/>
              <w:szCs w:val="18"/>
              <w:lang w:val="en-US"/>
            </w:rPr>
            <w:instrText>page</w:instrText>
          </w:r>
          <w:r w:rsidRPr="00F7706E">
            <w:rPr>
              <w:rFonts w:ascii="Arial" w:hAnsi="Arial" w:cs="Arial"/>
              <w:sz w:val="18"/>
              <w:szCs w:val="18"/>
            </w:rPr>
            <w:instrText xml:space="preserve"> 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separate"/>
          </w:r>
          <w:r w:rsidR="00637A68">
            <w:rPr>
              <w:rFonts w:ascii="Arial" w:hAnsi="Arial" w:cs="Arial"/>
              <w:noProof/>
              <w:sz w:val="18"/>
              <w:szCs w:val="18"/>
              <w:lang w:val="en-US"/>
            </w:rPr>
            <w:instrText>15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end"/>
          </w:r>
          <w:r w:rsidRPr="00F7706E">
            <w:rPr>
              <w:rFonts w:ascii="Arial" w:hAnsi="Arial" w:cs="Arial"/>
              <w:sz w:val="18"/>
              <w:szCs w:val="18"/>
              <w:lang w:val="en-US"/>
            </w:rPr>
            <w:instrText>-</w:instrText>
          </w:r>
          <w:r w:rsidRPr="00F7706E">
            <w:rPr>
              <w:rFonts w:ascii="Arial" w:hAnsi="Arial" w:cs="Arial"/>
              <w:sz w:val="18"/>
              <w:szCs w:val="18"/>
            </w:rPr>
            <w:instrText>10</w:instrText>
          </w:r>
          <w:r w:rsidRPr="00F7706E">
            <w:rPr>
              <w:rFonts w:ascii="Arial" w:hAnsi="Arial" w:cs="Arial"/>
              <w:sz w:val="18"/>
              <w:szCs w:val="18"/>
            </w:rPr>
            <w:fldChar w:fldCharType="separate"/>
          </w:r>
          <w:r w:rsidR="00637A68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F7706E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03539" w:rsidRDefault="00903539">
    <w:pPr>
      <w:pStyle w:val="a4"/>
    </w:pPr>
    <w:r>
      <w:rPr>
        <w:noProof/>
      </w:rPr>
      <w:pict>
        <v:rect id="_x0000_s4104" style="position:absolute;margin-left:56.4pt;margin-top:14.2pt;width:524.4pt;height:813.55pt;z-index:-2516392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" strokeweight="2.25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9843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402"/>
    <w:multiLevelType w:val="multilevel"/>
    <w:tmpl w:val="00000885"/>
    <w:lvl w:ilvl="0">
      <w:numFmt w:val="bullet"/>
      <w:lvlText w:val="-"/>
      <w:lvlJc w:val="left"/>
      <w:pPr>
        <w:ind w:hanging="216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600410"/>
    <w:multiLevelType w:val="hybridMultilevel"/>
    <w:tmpl w:val="26528E08"/>
    <w:lvl w:ilvl="0" w:tplc="80B0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813C8"/>
    <w:multiLevelType w:val="multilevel"/>
    <w:tmpl w:val="C7105D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E841934"/>
    <w:multiLevelType w:val="hybridMultilevel"/>
    <w:tmpl w:val="2EE67CA6"/>
    <w:lvl w:ilvl="0" w:tplc="80B046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10E7FD3"/>
    <w:multiLevelType w:val="hybridMultilevel"/>
    <w:tmpl w:val="24C63B54"/>
    <w:lvl w:ilvl="0" w:tplc="80B0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103CF"/>
    <w:multiLevelType w:val="hybridMultilevel"/>
    <w:tmpl w:val="EC447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F5AB4"/>
    <w:multiLevelType w:val="hybridMultilevel"/>
    <w:tmpl w:val="DE26D1AA"/>
    <w:lvl w:ilvl="0" w:tplc="C3260B7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202A145D"/>
    <w:multiLevelType w:val="hybridMultilevel"/>
    <w:tmpl w:val="8FD8C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21EE1"/>
    <w:multiLevelType w:val="hybridMultilevel"/>
    <w:tmpl w:val="136EE28A"/>
    <w:lvl w:ilvl="0" w:tplc="0E3C5058">
      <w:start w:val="1"/>
      <w:numFmt w:val="bullet"/>
      <w:lvlText w:val=""/>
      <w:lvlJc w:val="left"/>
      <w:pPr>
        <w:tabs>
          <w:tab w:val="num" w:pos="2487"/>
        </w:tabs>
        <w:ind w:left="1277" w:firstLine="850"/>
      </w:pPr>
      <w:rPr>
        <w:rFonts w:ascii="Symbol" w:hAnsi="Symbol" w:hint="default"/>
      </w:rPr>
    </w:lvl>
    <w:lvl w:ilvl="1" w:tplc="0E3C5058">
      <w:start w:val="1"/>
      <w:numFmt w:val="bullet"/>
      <w:lvlText w:val=""/>
      <w:lvlJc w:val="left"/>
      <w:pPr>
        <w:tabs>
          <w:tab w:val="num" w:pos="2433"/>
        </w:tabs>
        <w:ind w:left="1223" w:firstLine="8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25E74C00"/>
    <w:multiLevelType w:val="hybridMultilevel"/>
    <w:tmpl w:val="B24EE376"/>
    <w:lvl w:ilvl="0" w:tplc="DB247C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47A2B"/>
    <w:multiLevelType w:val="hybridMultilevel"/>
    <w:tmpl w:val="35FC52AC"/>
    <w:lvl w:ilvl="0" w:tplc="0E3C5058">
      <w:start w:val="1"/>
      <w:numFmt w:val="bullet"/>
      <w:lvlText w:val=""/>
      <w:lvlJc w:val="left"/>
      <w:pPr>
        <w:tabs>
          <w:tab w:val="num" w:pos="2515"/>
        </w:tabs>
        <w:ind w:left="1305" w:firstLine="850"/>
      </w:pPr>
      <w:rPr>
        <w:rFonts w:ascii="Symbol" w:hAnsi="Symbol" w:hint="default"/>
      </w:rPr>
    </w:lvl>
    <w:lvl w:ilvl="1" w:tplc="0E3C5058">
      <w:start w:val="1"/>
      <w:numFmt w:val="bullet"/>
      <w:lvlText w:val=""/>
      <w:lvlJc w:val="left"/>
      <w:pPr>
        <w:tabs>
          <w:tab w:val="num" w:pos="2433"/>
        </w:tabs>
        <w:ind w:left="1223" w:firstLine="8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3">
    <w:nsid w:val="29C82540"/>
    <w:multiLevelType w:val="multilevel"/>
    <w:tmpl w:val="A52040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AA5460E"/>
    <w:multiLevelType w:val="multilevel"/>
    <w:tmpl w:val="D3F87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27D4E"/>
    <w:multiLevelType w:val="multilevel"/>
    <w:tmpl w:val="F16AEF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02C4F75"/>
    <w:multiLevelType w:val="hybridMultilevel"/>
    <w:tmpl w:val="DD221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2F3A3D"/>
    <w:multiLevelType w:val="hybridMultilevel"/>
    <w:tmpl w:val="497813F2"/>
    <w:lvl w:ilvl="0" w:tplc="54CA6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2F81979"/>
    <w:multiLevelType w:val="hybridMultilevel"/>
    <w:tmpl w:val="D812A81A"/>
    <w:lvl w:ilvl="0" w:tplc="DB247CBC">
      <w:start w:val="1"/>
      <w:numFmt w:val="bullet"/>
      <w:lvlText w:val="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9">
    <w:nsid w:val="36564C54"/>
    <w:multiLevelType w:val="hybridMultilevel"/>
    <w:tmpl w:val="A31C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983669"/>
    <w:multiLevelType w:val="hybridMultilevel"/>
    <w:tmpl w:val="7D14DD8C"/>
    <w:lvl w:ilvl="0" w:tplc="91A84626"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2D35E10"/>
    <w:multiLevelType w:val="hybridMultilevel"/>
    <w:tmpl w:val="C98233C4"/>
    <w:lvl w:ilvl="0" w:tplc="80B0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BE07FD"/>
    <w:multiLevelType w:val="hybridMultilevel"/>
    <w:tmpl w:val="2F287CF6"/>
    <w:lvl w:ilvl="0" w:tplc="51A0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6809A8"/>
    <w:multiLevelType w:val="multilevel"/>
    <w:tmpl w:val="B12EDC30"/>
    <w:lvl w:ilvl="0">
      <w:start w:val="1"/>
      <w:numFmt w:val="decimal"/>
      <w:pStyle w:val="1"/>
      <w:suff w:val="space"/>
      <w:lvlText w:val="%1"/>
      <w:lvlJc w:val="left"/>
      <w:pPr>
        <w:ind w:left="-27" w:firstLine="567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1" w:firstLine="567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-27" w:firstLine="567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22"/>
        </w:tabs>
        <w:ind w:left="82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2"/>
        </w:tabs>
        <w:ind w:left="82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"/>
        </w:tabs>
        <w:ind w:left="82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"/>
        </w:tabs>
        <w:ind w:left="822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"/>
        </w:tabs>
        <w:ind w:left="82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"/>
        </w:tabs>
        <w:ind w:left="822"/>
      </w:pPr>
      <w:rPr>
        <w:rFonts w:cs="Times New Roman" w:hint="default"/>
      </w:rPr>
    </w:lvl>
  </w:abstractNum>
  <w:abstractNum w:abstractNumId="25">
    <w:nsid w:val="5D7633EC"/>
    <w:multiLevelType w:val="hybridMultilevel"/>
    <w:tmpl w:val="31226372"/>
    <w:lvl w:ilvl="0" w:tplc="7E46E0D6">
      <w:numFmt w:val="bullet"/>
      <w:lvlText w:val="-"/>
      <w:lvlJc w:val="left"/>
      <w:pPr>
        <w:ind w:left="1135" w:hanging="1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34EDF6A">
      <w:numFmt w:val="bullet"/>
      <w:lvlText w:val="-"/>
      <w:lvlJc w:val="left"/>
      <w:pPr>
        <w:ind w:left="280" w:hanging="281"/>
      </w:pPr>
      <w:rPr>
        <w:rFonts w:ascii="Times New Roman" w:eastAsia="Times New Roman" w:hAnsi="Times New Roman" w:cs="Times New Roman" w:hint="default"/>
        <w:spacing w:val="-6"/>
        <w:w w:val="99"/>
        <w:sz w:val="26"/>
        <w:szCs w:val="26"/>
      </w:rPr>
    </w:lvl>
    <w:lvl w:ilvl="2" w:tplc="734EDD5E">
      <w:numFmt w:val="bullet"/>
      <w:lvlText w:val="•"/>
      <w:lvlJc w:val="left"/>
      <w:pPr>
        <w:ind w:left="2178" w:hanging="281"/>
      </w:pPr>
      <w:rPr>
        <w:rFonts w:hint="default"/>
      </w:rPr>
    </w:lvl>
    <w:lvl w:ilvl="3" w:tplc="FDCAC6AA">
      <w:numFmt w:val="bullet"/>
      <w:lvlText w:val="•"/>
      <w:lvlJc w:val="left"/>
      <w:pPr>
        <w:ind w:left="3216" w:hanging="281"/>
      </w:pPr>
      <w:rPr>
        <w:rFonts w:hint="default"/>
      </w:rPr>
    </w:lvl>
    <w:lvl w:ilvl="4" w:tplc="0FE41DF2">
      <w:numFmt w:val="bullet"/>
      <w:lvlText w:val="•"/>
      <w:lvlJc w:val="left"/>
      <w:pPr>
        <w:ind w:left="4254" w:hanging="281"/>
      </w:pPr>
      <w:rPr>
        <w:rFonts w:hint="default"/>
      </w:rPr>
    </w:lvl>
    <w:lvl w:ilvl="5" w:tplc="1B946154">
      <w:numFmt w:val="bullet"/>
      <w:lvlText w:val="•"/>
      <w:lvlJc w:val="left"/>
      <w:pPr>
        <w:ind w:left="5292" w:hanging="281"/>
      </w:pPr>
      <w:rPr>
        <w:rFonts w:hint="default"/>
      </w:rPr>
    </w:lvl>
    <w:lvl w:ilvl="6" w:tplc="461893C0">
      <w:numFmt w:val="bullet"/>
      <w:lvlText w:val="•"/>
      <w:lvlJc w:val="left"/>
      <w:pPr>
        <w:ind w:left="6330" w:hanging="281"/>
      </w:pPr>
      <w:rPr>
        <w:rFonts w:hint="default"/>
      </w:rPr>
    </w:lvl>
    <w:lvl w:ilvl="7" w:tplc="C1045D4C">
      <w:numFmt w:val="bullet"/>
      <w:lvlText w:val="•"/>
      <w:lvlJc w:val="left"/>
      <w:pPr>
        <w:ind w:left="7368" w:hanging="281"/>
      </w:pPr>
      <w:rPr>
        <w:rFonts w:hint="default"/>
      </w:rPr>
    </w:lvl>
    <w:lvl w:ilvl="8" w:tplc="A824F69A">
      <w:numFmt w:val="bullet"/>
      <w:lvlText w:val="•"/>
      <w:lvlJc w:val="left"/>
      <w:pPr>
        <w:ind w:left="8406" w:hanging="281"/>
      </w:pPr>
      <w:rPr>
        <w:rFonts w:hint="default"/>
      </w:rPr>
    </w:lvl>
  </w:abstractNum>
  <w:abstractNum w:abstractNumId="26">
    <w:nsid w:val="61E60B98"/>
    <w:multiLevelType w:val="hybridMultilevel"/>
    <w:tmpl w:val="022CA12E"/>
    <w:lvl w:ilvl="0" w:tplc="F1DC3CB0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814C1D"/>
    <w:multiLevelType w:val="multilevel"/>
    <w:tmpl w:val="7136B6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A5508C6"/>
    <w:multiLevelType w:val="hybridMultilevel"/>
    <w:tmpl w:val="AA6EDA88"/>
    <w:lvl w:ilvl="0" w:tplc="7550037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A6606B5"/>
    <w:multiLevelType w:val="multilevel"/>
    <w:tmpl w:val="167CF1E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color w:val="212121"/>
      </w:rPr>
    </w:lvl>
    <w:lvl w:ilvl="1">
      <w:start w:val="1"/>
      <w:numFmt w:val="decimal"/>
      <w:lvlText w:val="%1.%2"/>
      <w:lvlJc w:val="left"/>
      <w:pPr>
        <w:tabs>
          <w:tab w:val="num" w:pos="2073"/>
        </w:tabs>
        <w:ind w:left="2073" w:hanging="1080"/>
      </w:pPr>
      <w:rPr>
        <w:rFonts w:hint="default"/>
        <w:color w:val="212121"/>
      </w:rPr>
    </w:lvl>
    <w:lvl w:ilvl="2">
      <w:start w:val="1"/>
      <w:numFmt w:val="decimal"/>
      <w:lvlText w:val="%1.%2.%3"/>
      <w:lvlJc w:val="left"/>
      <w:pPr>
        <w:tabs>
          <w:tab w:val="num" w:pos="3088"/>
        </w:tabs>
        <w:ind w:left="3088" w:hanging="1080"/>
      </w:pPr>
      <w:rPr>
        <w:rFonts w:hint="default"/>
        <w:color w:val="212121"/>
      </w:r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  <w:rPr>
        <w:rFonts w:hint="default"/>
        <w:color w:val="212121"/>
      </w:rPr>
    </w:lvl>
    <w:lvl w:ilvl="4">
      <w:start w:val="1"/>
      <w:numFmt w:val="decimal"/>
      <w:lvlText w:val="%1.%2.%3.%4.%5"/>
      <w:lvlJc w:val="left"/>
      <w:pPr>
        <w:tabs>
          <w:tab w:val="num" w:pos="5096"/>
        </w:tabs>
        <w:ind w:left="5096" w:hanging="1080"/>
      </w:pPr>
      <w:rPr>
        <w:rFonts w:hint="default"/>
        <w:color w:val="212121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440"/>
      </w:pPr>
      <w:rPr>
        <w:rFonts w:hint="default"/>
        <w:color w:val="212121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"/>
      <w:lvlJc w:val="left"/>
      <w:pPr>
        <w:tabs>
          <w:tab w:val="num" w:pos="8828"/>
        </w:tabs>
        <w:ind w:left="8828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"/>
      <w:lvlJc w:val="left"/>
      <w:pPr>
        <w:tabs>
          <w:tab w:val="num" w:pos="9832"/>
        </w:tabs>
        <w:ind w:left="9832" w:hanging="1800"/>
      </w:pPr>
      <w:rPr>
        <w:rFonts w:hint="default"/>
        <w:color w:val="212121"/>
      </w:rPr>
    </w:lvl>
  </w:abstractNum>
  <w:abstractNum w:abstractNumId="30">
    <w:nsid w:val="70A831EC"/>
    <w:multiLevelType w:val="hybridMultilevel"/>
    <w:tmpl w:val="5A389594"/>
    <w:lvl w:ilvl="0" w:tplc="49D4DB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70B76BB0"/>
    <w:multiLevelType w:val="hybridMultilevel"/>
    <w:tmpl w:val="4D1CA1D0"/>
    <w:lvl w:ilvl="0" w:tplc="2EACD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C65D27"/>
    <w:multiLevelType w:val="hybridMultilevel"/>
    <w:tmpl w:val="0FE65AB0"/>
    <w:lvl w:ilvl="0" w:tplc="134EDF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6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0A7C0E"/>
    <w:multiLevelType w:val="hybridMultilevel"/>
    <w:tmpl w:val="5B16CCA0"/>
    <w:lvl w:ilvl="0" w:tplc="EC00680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33"/>
  </w:num>
  <w:num w:numId="5">
    <w:abstractNumId w:val="24"/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21"/>
  </w:num>
  <w:num w:numId="9">
    <w:abstractNumId w:val="5"/>
  </w:num>
  <w:num w:numId="10">
    <w:abstractNumId w:val="6"/>
  </w:num>
  <w:num w:numId="11">
    <w:abstractNumId w:val="3"/>
  </w:num>
  <w:num w:numId="12">
    <w:abstractNumId w:val="18"/>
  </w:num>
  <w:num w:numId="13">
    <w:abstractNumId w:val="11"/>
  </w:num>
  <w:num w:numId="14">
    <w:abstractNumId w:val="26"/>
  </w:num>
  <w:num w:numId="15">
    <w:abstractNumId w:val="17"/>
  </w:num>
  <w:num w:numId="16">
    <w:abstractNumId w:val="14"/>
  </w:num>
  <w:num w:numId="17">
    <w:abstractNumId w:val="2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0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29"/>
  </w:num>
  <w:num w:numId="24">
    <w:abstractNumId w:val="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  <w:num w:numId="29">
    <w:abstractNumId w:val="28"/>
  </w:num>
  <w:num w:numId="30">
    <w:abstractNumId w:val="9"/>
  </w:num>
  <w:num w:numId="31">
    <w:abstractNumId w:val="10"/>
  </w:num>
  <w:num w:numId="32">
    <w:abstractNumId w:val="1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3FB3"/>
    <w:rsid w:val="000003BE"/>
    <w:rsid w:val="00000C1B"/>
    <w:rsid w:val="0000212C"/>
    <w:rsid w:val="000026ED"/>
    <w:rsid w:val="00003EB8"/>
    <w:rsid w:val="00004427"/>
    <w:rsid w:val="00005E65"/>
    <w:rsid w:val="00006AE4"/>
    <w:rsid w:val="000079E1"/>
    <w:rsid w:val="0001096B"/>
    <w:rsid w:val="00011B1D"/>
    <w:rsid w:val="00011E8B"/>
    <w:rsid w:val="0001353F"/>
    <w:rsid w:val="00013C2D"/>
    <w:rsid w:val="00013EE3"/>
    <w:rsid w:val="00015329"/>
    <w:rsid w:val="00016C88"/>
    <w:rsid w:val="00017125"/>
    <w:rsid w:val="000172DB"/>
    <w:rsid w:val="00017981"/>
    <w:rsid w:val="00021747"/>
    <w:rsid w:val="00023513"/>
    <w:rsid w:val="00023FB3"/>
    <w:rsid w:val="00025601"/>
    <w:rsid w:val="00025FEC"/>
    <w:rsid w:val="00031F4D"/>
    <w:rsid w:val="000320BF"/>
    <w:rsid w:val="00032BAA"/>
    <w:rsid w:val="00033853"/>
    <w:rsid w:val="00033FF5"/>
    <w:rsid w:val="00034256"/>
    <w:rsid w:val="00034D36"/>
    <w:rsid w:val="000367E1"/>
    <w:rsid w:val="00036DC4"/>
    <w:rsid w:val="000402A5"/>
    <w:rsid w:val="00040F5F"/>
    <w:rsid w:val="0004117E"/>
    <w:rsid w:val="000414EA"/>
    <w:rsid w:val="000415F0"/>
    <w:rsid w:val="00041B40"/>
    <w:rsid w:val="00042019"/>
    <w:rsid w:val="00044375"/>
    <w:rsid w:val="00044CC0"/>
    <w:rsid w:val="000465B9"/>
    <w:rsid w:val="00050697"/>
    <w:rsid w:val="00053C44"/>
    <w:rsid w:val="00054458"/>
    <w:rsid w:val="000557F0"/>
    <w:rsid w:val="00056317"/>
    <w:rsid w:val="00060A46"/>
    <w:rsid w:val="00063A1E"/>
    <w:rsid w:val="00063A52"/>
    <w:rsid w:val="00063EA8"/>
    <w:rsid w:val="00063EFF"/>
    <w:rsid w:val="00064279"/>
    <w:rsid w:val="0006468E"/>
    <w:rsid w:val="000647E1"/>
    <w:rsid w:val="0006519F"/>
    <w:rsid w:val="00070191"/>
    <w:rsid w:val="000724CA"/>
    <w:rsid w:val="00072B5C"/>
    <w:rsid w:val="00073DC8"/>
    <w:rsid w:val="0008103B"/>
    <w:rsid w:val="00082835"/>
    <w:rsid w:val="00082A13"/>
    <w:rsid w:val="00083F7C"/>
    <w:rsid w:val="00084308"/>
    <w:rsid w:val="00086BDE"/>
    <w:rsid w:val="0008751A"/>
    <w:rsid w:val="00087E71"/>
    <w:rsid w:val="00090850"/>
    <w:rsid w:val="00090AE5"/>
    <w:rsid w:val="000916B5"/>
    <w:rsid w:val="00093582"/>
    <w:rsid w:val="00093DC9"/>
    <w:rsid w:val="0009538F"/>
    <w:rsid w:val="000956D9"/>
    <w:rsid w:val="00095C84"/>
    <w:rsid w:val="000977FC"/>
    <w:rsid w:val="000A0A44"/>
    <w:rsid w:val="000A24F1"/>
    <w:rsid w:val="000A2B95"/>
    <w:rsid w:val="000A3BCD"/>
    <w:rsid w:val="000A48FB"/>
    <w:rsid w:val="000A4EF7"/>
    <w:rsid w:val="000A7D32"/>
    <w:rsid w:val="000B3475"/>
    <w:rsid w:val="000B50E8"/>
    <w:rsid w:val="000B7679"/>
    <w:rsid w:val="000B7994"/>
    <w:rsid w:val="000C05D3"/>
    <w:rsid w:val="000C141A"/>
    <w:rsid w:val="000C2041"/>
    <w:rsid w:val="000C30BC"/>
    <w:rsid w:val="000C68A8"/>
    <w:rsid w:val="000C6A6A"/>
    <w:rsid w:val="000C71B3"/>
    <w:rsid w:val="000D1422"/>
    <w:rsid w:val="000D2127"/>
    <w:rsid w:val="000D3400"/>
    <w:rsid w:val="000D427E"/>
    <w:rsid w:val="000D4C0C"/>
    <w:rsid w:val="000D5547"/>
    <w:rsid w:val="000D6430"/>
    <w:rsid w:val="000D73D3"/>
    <w:rsid w:val="000E10FF"/>
    <w:rsid w:val="000E12E3"/>
    <w:rsid w:val="000E41B8"/>
    <w:rsid w:val="000E4A55"/>
    <w:rsid w:val="000E6AAE"/>
    <w:rsid w:val="000F0080"/>
    <w:rsid w:val="000F1249"/>
    <w:rsid w:val="000F272B"/>
    <w:rsid w:val="000F3C82"/>
    <w:rsid w:val="000F4489"/>
    <w:rsid w:val="000F6F6B"/>
    <w:rsid w:val="000F7485"/>
    <w:rsid w:val="00102CDD"/>
    <w:rsid w:val="0010302B"/>
    <w:rsid w:val="00103041"/>
    <w:rsid w:val="00103CA6"/>
    <w:rsid w:val="001044E8"/>
    <w:rsid w:val="00104F09"/>
    <w:rsid w:val="00105D05"/>
    <w:rsid w:val="00107739"/>
    <w:rsid w:val="001107F2"/>
    <w:rsid w:val="00111E20"/>
    <w:rsid w:val="00112E76"/>
    <w:rsid w:val="0011411B"/>
    <w:rsid w:val="00114383"/>
    <w:rsid w:val="00115007"/>
    <w:rsid w:val="00116477"/>
    <w:rsid w:val="001176A2"/>
    <w:rsid w:val="00120E4F"/>
    <w:rsid w:val="001258ED"/>
    <w:rsid w:val="00126677"/>
    <w:rsid w:val="00126693"/>
    <w:rsid w:val="001276AB"/>
    <w:rsid w:val="00130F9E"/>
    <w:rsid w:val="00133595"/>
    <w:rsid w:val="00133822"/>
    <w:rsid w:val="001347F3"/>
    <w:rsid w:val="00134EA0"/>
    <w:rsid w:val="0013769D"/>
    <w:rsid w:val="00141B40"/>
    <w:rsid w:val="00141CCC"/>
    <w:rsid w:val="00142339"/>
    <w:rsid w:val="00142E34"/>
    <w:rsid w:val="00143ACB"/>
    <w:rsid w:val="00145991"/>
    <w:rsid w:val="00145B89"/>
    <w:rsid w:val="0014628D"/>
    <w:rsid w:val="001476ED"/>
    <w:rsid w:val="001478EF"/>
    <w:rsid w:val="00151999"/>
    <w:rsid w:val="00153D6D"/>
    <w:rsid w:val="001566DE"/>
    <w:rsid w:val="0015731E"/>
    <w:rsid w:val="0016088E"/>
    <w:rsid w:val="00160BB0"/>
    <w:rsid w:val="00161408"/>
    <w:rsid w:val="00163B70"/>
    <w:rsid w:val="001643B9"/>
    <w:rsid w:val="001643CC"/>
    <w:rsid w:val="00164718"/>
    <w:rsid w:val="00165A7D"/>
    <w:rsid w:val="00166148"/>
    <w:rsid w:val="001661BC"/>
    <w:rsid w:val="00166C5D"/>
    <w:rsid w:val="0016717B"/>
    <w:rsid w:val="00167A9F"/>
    <w:rsid w:val="0017144E"/>
    <w:rsid w:val="001727B5"/>
    <w:rsid w:val="00173F12"/>
    <w:rsid w:val="00180775"/>
    <w:rsid w:val="001808BA"/>
    <w:rsid w:val="0018260F"/>
    <w:rsid w:val="00182610"/>
    <w:rsid w:val="00182758"/>
    <w:rsid w:val="0018451C"/>
    <w:rsid w:val="00184816"/>
    <w:rsid w:val="00185070"/>
    <w:rsid w:val="00185338"/>
    <w:rsid w:val="001856F8"/>
    <w:rsid w:val="0018578B"/>
    <w:rsid w:val="00186BBD"/>
    <w:rsid w:val="001871E9"/>
    <w:rsid w:val="00187FF7"/>
    <w:rsid w:val="0019035B"/>
    <w:rsid w:val="0019072E"/>
    <w:rsid w:val="00190BC2"/>
    <w:rsid w:val="00190DFB"/>
    <w:rsid w:val="001929F9"/>
    <w:rsid w:val="00194686"/>
    <w:rsid w:val="0019546C"/>
    <w:rsid w:val="001A0043"/>
    <w:rsid w:val="001A229D"/>
    <w:rsid w:val="001A4A92"/>
    <w:rsid w:val="001A7B4F"/>
    <w:rsid w:val="001B10A2"/>
    <w:rsid w:val="001B1B43"/>
    <w:rsid w:val="001B2A7A"/>
    <w:rsid w:val="001B59B6"/>
    <w:rsid w:val="001B5C6E"/>
    <w:rsid w:val="001C0CCD"/>
    <w:rsid w:val="001C117E"/>
    <w:rsid w:val="001C76EF"/>
    <w:rsid w:val="001D0F3C"/>
    <w:rsid w:val="001D2AEC"/>
    <w:rsid w:val="001D6A93"/>
    <w:rsid w:val="001E0CA3"/>
    <w:rsid w:val="001E2417"/>
    <w:rsid w:val="001E63E7"/>
    <w:rsid w:val="001E6FDF"/>
    <w:rsid w:val="001E751D"/>
    <w:rsid w:val="001F2877"/>
    <w:rsid w:val="001F339B"/>
    <w:rsid w:val="00200E85"/>
    <w:rsid w:val="0020121D"/>
    <w:rsid w:val="00202EF2"/>
    <w:rsid w:val="0020326C"/>
    <w:rsid w:val="00206F27"/>
    <w:rsid w:val="002106F3"/>
    <w:rsid w:val="00211E3A"/>
    <w:rsid w:val="0021370E"/>
    <w:rsid w:val="00213B5E"/>
    <w:rsid w:val="002153AB"/>
    <w:rsid w:val="00215B30"/>
    <w:rsid w:val="00221333"/>
    <w:rsid w:val="00221917"/>
    <w:rsid w:val="00224E1C"/>
    <w:rsid w:val="00224F3D"/>
    <w:rsid w:val="0022607A"/>
    <w:rsid w:val="002261A7"/>
    <w:rsid w:val="00226639"/>
    <w:rsid w:val="00227639"/>
    <w:rsid w:val="00227C47"/>
    <w:rsid w:val="002304DD"/>
    <w:rsid w:val="00230D1D"/>
    <w:rsid w:val="00235482"/>
    <w:rsid w:val="00236337"/>
    <w:rsid w:val="00236826"/>
    <w:rsid w:val="0024392D"/>
    <w:rsid w:val="0024412A"/>
    <w:rsid w:val="00244F6E"/>
    <w:rsid w:val="002469C3"/>
    <w:rsid w:val="002505C7"/>
    <w:rsid w:val="002511FF"/>
    <w:rsid w:val="00253756"/>
    <w:rsid w:val="0025784E"/>
    <w:rsid w:val="002578F5"/>
    <w:rsid w:val="00263BB1"/>
    <w:rsid w:val="0026508F"/>
    <w:rsid w:val="002655FC"/>
    <w:rsid w:val="002667DA"/>
    <w:rsid w:val="00266F44"/>
    <w:rsid w:val="00267AB5"/>
    <w:rsid w:val="002716E0"/>
    <w:rsid w:val="0027235D"/>
    <w:rsid w:val="00272981"/>
    <w:rsid w:val="00275419"/>
    <w:rsid w:val="00277078"/>
    <w:rsid w:val="002816B1"/>
    <w:rsid w:val="00281D7C"/>
    <w:rsid w:val="002865A4"/>
    <w:rsid w:val="00286664"/>
    <w:rsid w:val="0028755B"/>
    <w:rsid w:val="00291C18"/>
    <w:rsid w:val="00293155"/>
    <w:rsid w:val="00295202"/>
    <w:rsid w:val="00295C55"/>
    <w:rsid w:val="00297DFF"/>
    <w:rsid w:val="002A0CE7"/>
    <w:rsid w:val="002A3F59"/>
    <w:rsid w:val="002A6393"/>
    <w:rsid w:val="002A7BEF"/>
    <w:rsid w:val="002B08AB"/>
    <w:rsid w:val="002B0EA0"/>
    <w:rsid w:val="002B2405"/>
    <w:rsid w:val="002B55F1"/>
    <w:rsid w:val="002B6A17"/>
    <w:rsid w:val="002B77AF"/>
    <w:rsid w:val="002C34C9"/>
    <w:rsid w:val="002C4BE8"/>
    <w:rsid w:val="002C5918"/>
    <w:rsid w:val="002C5D59"/>
    <w:rsid w:val="002C652B"/>
    <w:rsid w:val="002D39D8"/>
    <w:rsid w:val="002D3D9B"/>
    <w:rsid w:val="002D4C6C"/>
    <w:rsid w:val="002D56AC"/>
    <w:rsid w:val="002E057C"/>
    <w:rsid w:val="002E0D06"/>
    <w:rsid w:val="002E16CA"/>
    <w:rsid w:val="002E3AF9"/>
    <w:rsid w:val="002E4B48"/>
    <w:rsid w:val="002E5978"/>
    <w:rsid w:val="002E7C1B"/>
    <w:rsid w:val="002F204B"/>
    <w:rsid w:val="002F25E1"/>
    <w:rsid w:val="002F355F"/>
    <w:rsid w:val="003012B9"/>
    <w:rsid w:val="00301A94"/>
    <w:rsid w:val="00301E55"/>
    <w:rsid w:val="003028B4"/>
    <w:rsid w:val="00302E10"/>
    <w:rsid w:val="003032A1"/>
    <w:rsid w:val="003033B0"/>
    <w:rsid w:val="0030445A"/>
    <w:rsid w:val="00306264"/>
    <w:rsid w:val="00307C54"/>
    <w:rsid w:val="00311A09"/>
    <w:rsid w:val="00311BD9"/>
    <w:rsid w:val="00312CB4"/>
    <w:rsid w:val="003132A4"/>
    <w:rsid w:val="00313637"/>
    <w:rsid w:val="00320B12"/>
    <w:rsid w:val="00321FF2"/>
    <w:rsid w:val="00323428"/>
    <w:rsid w:val="0032361D"/>
    <w:rsid w:val="003244F8"/>
    <w:rsid w:val="00324F9F"/>
    <w:rsid w:val="003255D0"/>
    <w:rsid w:val="003258D5"/>
    <w:rsid w:val="00326352"/>
    <w:rsid w:val="00326371"/>
    <w:rsid w:val="003330AB"/>
    <w:rsid w:val="0033343E"/>
    <w:rsid w:val="00333965"/>
    <w:rsid w:val="003339C3"/>
    <w:rsid w:val="00334F8C"/>
    <w:rsid w:val="00337857"/>
    <w:rsid w:val="003402C6"/>
    <w:rsid w:val="00340A9B"/>
    <w:rsid w:val="00341E5B"/>
    <w:rsid w:val="00342235"/>
    <w:rsid w:val="0034234A"/>
    <w:rsid w:val="00343295"/>
    <w:rsid w:val="00343B3C"/>
    <w:rsid w:val="0034600D"/>
    <w:rsid w:val="003513BE"/>
    <w:rsid w:val="003515FF"/>
    <w:rsid w:val="00353347"/>
    <w:rsid w:val="003533A7"/>
    <w:rsid w:val="00354D41"/>
    <w:rsid w:val="00354DBC"/>
    <w:rsid w:val="003556CA"/>
    <w:rsid w:val="00355D0E"/>
    <w:rsid w:val="003568E1"/>
    <w:rsid w:val="0035690C"/>
    <w:rsid w:val="00357799"/>
    <w:rsid w:val="00360623"/>
    <w:rsid w:val="00362899"/>
    <w:rsid w:val="003706F4"/>
    <w:rsid w:val="00370D8F"/>
    <w:rsid w:val="00370E3C"/>
    <w:rsid w:val="003710C3"/>
    <w:rsid w:val="00372B43"/>
    <w:rsid w:val="00372F80"/>
    <w:rsid w:val="00382F49"/>
    <w:rsid w:val="00383014"/>
    <w:rsid w:val="0038358B"/>
    <w:rsid w:val="003839DE"/>
    <w:rsid w:val="00384A08"/>
    <w:rsid w:val="00385E0D"/>
    <w:rsid w:val="003862A3"/>
    <w:rsid w:val="00387448"/>
    <w:rsid w:val="0039146C"/>
    <w:rsid w:val="00392512"/>
    <w:rsid w:val="00392F15"/>
    <w:rsid w:val="00393A43"/>
    <w:rsid w:val="00393A6F"/>
    <w:rsid w:val="00393C1C"/>
    <w:rsid w:val="003944BE"/>
    <w:rsid w:val="003A1AA8"/>
    <w:rsid w:val="003A2EF8"/>
    <w:rsid w:val="003A448A"/>
    <w:rsid w:val="003A55ED"/>
    <w:rsid w:val="003A58F4"/>
    <w:rsid w:val="003A5AC6"/>
    <w:rsid w:val="003B0BC1"/>
    <w:rsid w:val="003B2170"/>
    <w:rsid w:val="003B5B0C"/>
    <w:rsid w:val="003B61BE"/>
    <w:rsid w:val="003B6962"/>
    <w:rsid w:val="003B6C06"/>
    <w:rsid w:val="003C07A9"/>
    <w:rsid w:val="003C1609"/>
    <w:rsid w:val="003C2C06"/>
    <w:rsid w:val="003C3062"/>
    <w:rsid w:val="003C5245"/>
    <w:rsid w:val="003C5853"/>
    <w:rsid w:val="003C5C6A"/>
    <w:rsid w:val="003D5C9E"/>
    <w:rsid w:val="003D7A81"/>
    <w:rsid w:val="003D7F94"/>
    <w:rsid w:val="003E15CE"/>
    <w:rsid w:val="003E270A"/>
    <w:rsid w:val="003E3F27"/>
    <w:rsid w:val="003E43E5"/>
    <w:rsid w:val="003E4E8D"/>
    <w:rsid w:val="003E586B"/>
    <w:rsid w:val="003E622F"/>
    <w:rsid w:val="003F19D0"/>
    <w:rsid w:val="003F2C04"/>
    <w:rsid w:val="003F3C84"/>
    <w:rsid w:val="003F6269"/>
    <w:rsid w:val="00403284"/>
    <w:rsid w:val="00403EB9"/>
    <w:rsid w:val="00404E01"/>
    <w:rsid w:val="004076C7"/>
    <w:rsid w:val="004151C0"/>
    <w:rsid w:val="0041630A"/>
    <w:rsid w:val="004228AB"/>
    <w:rsid w:val="0042325B"/>
    <w:rsid w:val="00424EE0"/>
    <w:rsid w:val="00425B19"/>
    <w:rsid w:val="00425C08"/>
    <w:rsid w:val="00426637"/>
    <w:rsid w:val="00426FAC"/>
    <w:rsid w:val="00430423"/>
    <w:rsid w:val="00431609"/>
    <w:rsid w:val="00431F2C"/>
    <w:rsid w:val="00434846"/>
    <w:rsid w:val="00434928"/>
    <w:rsid w:val="0043612E"/>
    <w:rsid w:val="00436DCC"/>
    <w:rsid w:val="004371D1"/>
    <w:rsid w:val="004418B9"/>
    <w:rsid w:val="004423FC"/>
    <w:rsid w:val="00445AE6"/>
    <w:rsid w:val="00447D69"/>
    <w:rsid w:val="0045174D"/>
    <w:rsid w:val="00451D08"/>
    <w:rsid w:val="00452A2A"/>
    <w:rsid w:val="00452B29"/>
    <w:rsid w:val="0045549E"/>
    <w:rsid w:val="0045680D"/>
    <w:rsid w:val="0046013F"/>
    <w:rsid w:val="004618E1"/>
    <w:rsid w:val="004648E7"/>
    <w:rsid w:val="0046533F"/>
    <w:rsid w:val="00465418"/>
    <w:rsid w:val="00465527"/>
    <w:rsid w:val="0046683D"/>
    <w:rsid w:val="00466B81"/>
    <w:rsid w:val="00472ED5"/>
    <w:rsid w:val="00472FE8"/>
    <w:rsid w:val="00473218"/>
    <w:rsid w:val="00473FD4"/>
    <w:rsid w:val="004750CB"/>
    <w:rsid w:val="00480679"/>
    <w:rsid w:val="00480A5F"/>
    <w:rsid w:val="00480C73"/>
    <w:rsid w:val="00481CFA"/>
    <w:rsid w:val="0048200C"/>
    <w:rsid w:val="00482EA9"/>
    <w:rsid w:val="00485947"/>
    <w:rsid w:val="004869EF"/>
    <w:rsid w:val="00491905"/>
    <w:rsid w:val="00491D78"/>
    <w:rsid w:val="00492F0A"/>
    <w:rsid w:val="0049341B"/>
    <w:rsid w:val="00494949"/>
    <w:rsid w:val="0049673D"/>
    <w:rsid w:val="00496DEE"/>
    <w:rsid w:val="00497CAF"/>
    <w:rsid w:val="004A1F60"/>
    <w:rsid w:val="004A1F96"/>
    <w:rsid w:val="004A25DD"/>
    <w:rsid w:val="004A36BB"/>
    <w:rsid w:val="004A3CAC"/>
    <w:rsid w:val="004A4AD8"/>
    <w:rsid w:val="004A4B7C"/>
    <w:rsid w:val="004A6BBC"/>
    <w:rsid w:val="004A7828"/>
    <w:rsid w:val="004A7DC2"/>
    <w:rsid w:val="004B2C5D"/>
    <w:rsid w:val="004B53F6"/>
    <w:rsid w:val="004C056E"/>
    <w:rsid w:val="004C25E0"/>
    <w:rsid w:val="004C2D35"/>
    <w:rsid w:val="004C2F97"/>
    <w:rsid w:val="004C5B6F"/>
    <w:rsid w:val="004C7860"/>
    <w:rsid w:val="004D00C9"/>
    <w:rsid w:val="004D05A3"/>
    <w:rsid w:val="004D3993"/>
    <w:rsid w:val="004D771F"/>
    <w:rsid w:val="004E14C6"/>
    <w:rsid w:val="004E1A2A"/>
    <w:rsid w:val="004E379A"/>
    <w:rsid w:val="004E5377"/>
    <w:rsid w:val="004E61EF"/>
    <w:rsid w:val="004F064B"/>
    <w:rsid w:val="004F40E5"/>
    <w:rsid w:val="004F4CFF"/>
    <w:rsid w:val="004F6372"/>
    <w:rsid w:val="005011B3"/>
    <w:rsid w:val="0050280C"/>
    <w:rsid w:val="005033EC"/>
    <w:rsid w:val="0050411D"/>
    <w:rsid w:val="005042F3"/>
    <w:rsid w:val="0050520E"/>
    <w:rsid w:val="00505DB9"/>
    <w:rsid w:val="005075B5"/>
    <w:rsid w:val="005077BA"/>
    <w:rsid w:val="00510499"/>
    <w:rsid w:val="00511053"/>
    <w:rsid w:val="005126FF"/>
    <w:rsid w:val="0051310C"/>
    <w:rsid w:val="005133EF"/>
    <w:rsid w:val="00514117"/>
    <w:rsid w:val="00514594"/>
    <w:rsid w:val="005173C8"/>
    <w:rsid w:val="005201BB"/>
    <w:rsid w:val="0052148B"/>
    <w:rsid w:val="005220A9"/>
    <w:rsid w:val="00522DEC"/>
    <w:rsid w:val="005230E9"/>
    <w:rsid w:val="00523CAF"/>
    <w:rsid w:val="005274ED"/>
    <w:rsid w:val="00527F86"/>
    <w:rsid w:val="00530530"/>
    <w:rsid w:val="00531CC0"/>
    <w:rsid w:val="005340D0"/>
    <w:rsid w:val="00534657"/>
    <w:rsid w:val="00534975"/>
    <w:rsid w:val="00537170"/>
    <w:rsid w:val="00540DC9"/>
    <w:rsid w:val="005414C6"/>
    <w:rsid w:val="00542B37"/>
    <w:rsid w:val="00543148"/>
    <w:rsid w:val="0054321A"/>
    <w:rsid w:val="00544471"/>
    <w:rsid w:val="00545AFD"/>
    <w:rsid w:val="00546A3F"/>
    <w:rsid w:val="00547B79"/>
    <w:rsid w:val="005532F0"/>
    <w:rsid w:val="0055746F"/>
    <w:rsid w:val="005604DC"/>
    <w:rsid w:val="005618FF"/>
    <w:rsid w:val="00563980"/>
    <w:rsid w:val="0056519B"/>
    <w:rsid w:val="005706BF"/>
    <w:rsid w:val="00571611"/>
    <w:rsid w:val="00575C3A"/>
    <w:rsid w:val="00576015"/>
    <w:rsid w:val="00577535"/>
    <w:rsid w:val="00577E3F"/>
    <w:rsid w:val="00582987"/>
    <w:rsid w:val="00583212"/>
    <w:rsid w:val="00583401"/>
    <w:rsid w:val="00583F28"/>
    <w:rsid w:val="00585B18"/>
    <w:rsid w:val="00586460"/>
    <w:rsid w:val="00587F50"/>
    <w:rsid w:val="00590A9E"/>
    <w:rsid w:val="00591D5D"/>
    <w:rsid w:val="00592CDC"/>
    <w:rsid w:val="005958B3"/>
    <w:rsid w:val="00597ECA"/>
    <w:rsid w:val="005A4167"/>
    <w:rsid w:val="005A4859"/>
    <w:rsid w:val="005A54AA"/>
    <w:rsid w:val="005A6195"/>
    <w:rsid w:val="005A66C1"/>
    <w:rsid w:val="005A7344"/>
    <w:rsid w:val="005B12BD"/>
    <w:rsid w:val="005B1785"/>
    <w:rsid w:val="005B1E6F"/>
    <w:rsid w:val="005B27F5"/>
    <w:rsid w:val="005B3C1F"/>
    <w:rsid w:val="005B407D"/>
    <w:rsid w:val="005B453A"/>
    <w:rsid w:val="005B4940"/>
    <w:rsid w:val="005B5D06"/>
    <w:rsid w:val="005B63B7"/>
    <w:rsid w:val="005C065B"/>
    <w:rsid w:val="005C084C"/>
    <w:rsid w:val="005C093D"/>
    <w:rsid w:val="005C15DF"/>
    <w:rsid w:val="005C448F"/>
    <w:rsid w:val="005C6541"/>
    <w:rsid w:val="005D12DD"/>
    <w:rsid w:val="005D135C"/>
    <w:rsid w:val="005D23D7"/>
    <w:rsid w:val="005D4EE0"/>
    <w:rsid w:val="005D536B"/>
    <w:rsid w:val="005E1E59"/>
    <w:rsid w:val="005E2397"/>
    <w:rsid w:val="005E31A4"/>
    <w:rsid w:val="005E35ED"/>
    <w:rsid w:val="005E5EE5"/>
    <w:rsid w:val="005E6C6C"/>
    <w:rsid w:val="005E70AD"/>
    <w:rsid w:val="005F0910"/>
    <w:rsid w:val="005F38C9"/>
    <w:rsid w:val="005F5680"/>
    <w:rsid w:val="005F622F"/>
    <w:rsid w:val="005F6B8D"/>
    <w:rsid w:val="0060014C"/>
    <w:rsid w:val="006015B9"/>
    <w:rsid w:val="0060198A"/>
    <w:rsid w:val="00601F9D"/>
    <w:rsid w:val="00603000"/>
    <w:rsid w:val="00603391"/>
    <w:rsid w:val="00603E5B"/>
    <w:rsid w:val="00604FAB"/>
    <w:rsid w:val="00605A79"/>
    <w:rsid w:val="00605B54"/>
    <w:rsid w:val="00605DD9"/>
    <w:rsid w:val="006078F4"/>
    <w:rsid w:val="00607FAB"/>
    <w:rsid w:val="0061205D"/>
    <w:rsid w:val="00613DE4"/>
    <w:rsid w:val="00614BD6"/>
    <w:rsid w:val="00615082"/>
    <w:rsid w:val="00620A75"/>
    <w:rsid w:val="006223DC"/>
    <w:rsid w:val="00622E69"/>
    <w:rsid w:val="00623388"/>
    <w:rsid w:val="00623E43"/>
    <w:rsid w:val="006305E1"/>
    <w:rsid w:val="00630C9C"/>
    <w:rsid w:val="00632C83"/>
    <w:rsid w:val="00633C69"/>
    <w:rsid w:val="00633DE8"/>
    <w:rsid w:val="00633F3A"/>
    <w:rsid w:val="00634717"/>
    <w:rsid w:val="006367DF"/>
    <w:rsid w:val="00636DBB"/>
    <w:rsid w:val="00637A68"/>
    <w:rsid w:val="00637C6B"/>
    <w:rsid w:val="00637CB7"/>
    <w:rsid w:val="00637DB9"/>
    <w:rsid w:val="006405BA"/>
    <w:rsid w:val="00641745"/>
    <w:rsid w:val="00642AC4"/>
    <w:rsid w:val="006439B0"/>
    <w:rsid w:val="00643BB5"/>
    <w:rsid w:val="00644298"/>
    <w:rsid w:val="00647EED"/>
    <w:rsid w:val="00657DF3"/>
    <w:rsid w:val="006627E8"/>
    <w:rsid w:val="0066338F"/>
    <w:rsid w:val="00663438"/>
    <w:rsid w:val="00663A79"/>
    <w:rsid w:val="0066610A"/>
    <w:rsid w:val="006664B0"/>
    <w:rsid w:val="00666819"/>
    <w:rsid w:val="00666A6D"/>
    <w:rsid w:val="0066716B"/>
    <w:rsid w:val="00667B0D"/>
    <w:rsid w:val="00671CD2"/>
    <w:rsid w:val="00674380"/>
    <w:rsid w:val="0067697B"/>
    <w:rsid w:val="006769B3"/>
    <w:rsid w:val="0067761C"/>
    <w:rsid w:val="0068175D"/>
    <w:rsid w:val="0069263B"/>
    <w:rsid w:val="006941C9"/>
    <w:rsid w:val="00694C74"/>
    <w:rsid w:val="006A0D07"/>
    <w:rsid w:val="006A2697"/>
    <w:rsid w:val="006A5202"/>
    <w:rsid w:val="006A5968"/>
    <w:rsid w:val="006A5D4A"/>
    <w:rsid w:val="006B2056"/>
    <w:rsid w:val="006B2A01"/>
    <w:rsid w:val="006B342E"/>
    <w:rsid w:val="006B5DAA"/>
    <w:rsid w:val="006C0654"/>
    <w:rsid w:val="006C08C9"/>
    <w:rsid w:val="006C0BB3"/>
    <w:rsid w:val="006C13D4"/>
    <w:rsid w:val="006C2E7F"/>
    <w:rsid w:val="006C466F"/>
    <w:rsid w:val="006C4CDD"/>
    <w:rsid w:val="006C522A"/>
    <w:rsid w:val="006C5C7E"/>
    <w:rsid w:val="006C7329"/>
    <w:rsid w:val="006D2F09"/>
    <w:rsid w:val="006D31CB"/>
    <w:rsid w:val="006D49EE"/>
    <w:rsid w:val="006D57E2"/>
    <w:rsid w:val="006D6164"/>
    <w:rsid w:val="006D7560"/>
    <w:rsid w:val="006E0345"/>
    <w:rsid w:val="006E096A"/>
    <w:rsid w:val="006E1DE6"/>
    <w:rsid w:val="006E2C02"/>
    <w:rsid w:val="006E60BD"/>
    <w:rsid w:val="006E6C95"/>
    <w:rsid w:val="006F01B0"/>
    <w:rsid w:val="006F0329"/>
    <w:rsid w:val="006F2E6A"/>
    <w:rsid w:val="006F3890"/>
    <w:rsid w:val="00700A1A"/>
    <w:rsid w:val="007023FA"/>
    <w:rsid w:val="0070565C"/>
    <w:rsid w:val="00706D8D"/>
    <w:rsid w:val="0071037C"/>
    <w:rsid w:val="007103EA"/>
    <w:rsid w:val="0071207E"/>
    <w:rsid w:val="00712C01"/>
    <w:rsid w:val="00713B00"/>
    <w:rsid w:val="00716B7D"/>
    <w:rsid w:val="007170ED"/>
    <w:rsid w:val="0071761D"/>
    <w:rsid w:val="0072212C"/>
    <w:rsid w:val="007226A7"/>
    <w:rsid w:val="007231C3"/>
    <w:rsid w:val="0072463E"/>
    <w:rsid w:val="00724687"/>
    <w:rsid w:val="0072526C"/>
    <w:rsid w:val="007330A9"/>
    <w:rsid w:val="0073691E"/>
    <w:rsid w:val="007379A7"/>
    <w:rsid w:val="007428FF"/>
    <w:rsid w:val="00742A47"/>
    <w:rsid w:val="007447AB"/>
    <w:rsid w:val="00745E96"/>
    <w:rsid w:val="0074663B"/>
    <w:rsid w:val="007506A6"/>
    <w:rsid w:val="00751D13"/>
    <w:rsid w:val="00753782"/>
    <w:rsid w:val="00754090"/>
    <w:rsid w:val="00757668"/>
    <w:rsid w:val="00760464"/>
    <w:rsid w:val="00760565"/>
    <w:rsid w:val="0076173F"/>
    <w:rsid w:val="00762353"/>
    <w:rsid w:val="007630F0"/>
    <w:rsid w:val="0076527D"/>
    <w:rsid w:val="007659E5"/>
    <w:rsid w:val="00765AAC"/>
    <w:rsid w:val="0076660B"/>
    <w:rsid w:val="0077036E"/>
    <w:rsid w:val="00770D56"/>
    <w:rsid w:val="00771596"/>
    <w:rsid w:val="00774696"/>
    <w:rsid w:val="00776B3E"/>
    <w:rsid w:val="00776EA4"/>
    <w:rsid w:val="007776FF"/>
    <w:rsid w:val="00782159"/>
    <w:rsid w:val="00783460"/>
    <w:rsid w:val="0078495D"/>
    <w:rsid w:val="00784B5C"/>
    <w:rsid w:val="00787150"/>
    <w:rsid w:val="00790344"/>
    <w:rsid w:val="007917DC"/>
    <w:rsid w:val="00793D3E"/>
    <w:rsid w:val="0079445B"/>
    <w:rsid w:val="00797976"/>
    <w:rsid w:val="00797EBF"/>
    <w:rsid w:val="007A137B"/>
    <w:rsid w:val="007A14EC"/>
    <w:rsid w:val="007A1E9A"/>
    <w:rsid w:val="007A5057"/>
    <w:rsid w:val="007A624E"/>
    <w:rsid w:val="007A6635"/>
    <w:rsid w:val="007A772F"/>
    <w:rsid w:val="007B0059"/>
    <w:rsid w:val="007B033C"/>
    <w:rsid w:val="007B06AF"/>
    <w:rsid w:val="007B17D9"/>
    <w:rsid w:val="007B382F"/>
    <w:rsid w:val="007B57FE"/>
    <w:rsid w:val="007B5FD1"/>
    <w:rsid w:val="007C00AE"/>
    <w:rsid w:val="007C02ED"/>
    <w:rsid w:val="007C1E1B"/>
    <w:rsid w:val="007C3C2F"/>
    <w:rsid w:val="007C594A"/>
    <w:rsid w:val="007C65A6"/>
    <w:rsid w:val="007C7BAC"/>
    <w:rsid w:val="007D0179"/>
    <w:rsid w:val="007D061B"/>
    <w:rsid w:val="007D2516"/>
    <w:rsid w:val="007D2B27"/>
    <w:rsid w:val="007D4629"/>
    <w:rsid w:val="007D7796"/>
    <w:rsid w:val="007E09BA"/>
    <w:rsid w:val="007E0B2C"/>
    <w:rsid w:val="007E1AF1"/>
    <w:rsid w:val="007E3A6A"/>
    <w:rsid w:val="007E4D6C"/>
    <w:rsid w:val="007E76EB"/>
    <w:rsid w:val="007F0420"/>
    <w:rsid w:val="007F0CDF"/>
    <w:rsid w:val="007F2D85"/>
    <w:rsid w:val="007F34C7"/>
    <w:rsid w:val="007F4184"/>
    <w:rsid w:val="007F5CEC"/>
    <w:rsid w:val="007F5EE3"/>
    <w:rsid w:val="007F7C11"/>
    <w:rsid w:val="00800745"/>
    <w:rsid w:val="00800862"/>
    <w:rsid w:val="00802248"/>
    <w:rsid w:val="00803241"/>
    <w:rsid w:val="00803CAD"/>
    <w:rsid w:val="008055CE"/>
    <w:rsid w:val="0080675A"/>
    <w:rsid w:val="00807854"/>
    <w:rsid w:val="00807C9D"/>
    <w:rsid w:val="0081006F"/>
    <w:rsid w:val="008114D6"/>
    <w:rsid w:val="00812B81"/>
    <w:rsid w:val="00816031"/>
    <w:rsid w:val="00816621"/>
    <w:rsid w:val="00817816"/>
    <w:rsid w:val="008219D7"/>
    <w:rsid w:val="00821E89"/>
    <w:rsid w:val="008226DD"/>
    <w:rsid w:val="00822B9D"/>
    <w:rsid w:val="00824A7C"/>
    <w:rsid w:val="00831F85"/>
    <w:rsid w:val="00832E72"/>
    <w:rsid w:val="008342E9"/>
    <w:rsid w:val="0083618E"/>
    <w:rsid w:val="00836878"/>
    <w:rsid w:val="008416B2"/>
    <w:rsid w:val="00841C0A"/>
    <w:rsid w:val="00843212"/>
    <w:rsid w:val="008463DD"/>
    <w:rsid w:val="008529B7"/>
    <w:rsid w:val="00853157"/>
    <w:rsid w:val="00854396"/>
    <w:rsid w:val="00854E90"/>
    <w:rsid w:val="008560A3"/>
    <w:rsid w:val="0085761C"/>
    <w:rsid w:val="00860603"/>
    <w:rsid w:val="00860E3D"/>
    <w:rsid w:val="00862FDE"/>
    <w:rsid w:val="00863253"/>
    <w:rsid w:val="00866C4B"/>
    <w:rsid w:val="00866C70"/>
    <w:rsid w:val="00870142"/>
    <w:rsid w:val="00872514"/>
    <w:rsid w:val="0087293F"/>
    <w:rsid w:val="00873FA9"/>
    <w:rsid w:val="00874ABC"/>
    <w:rsid w:val="00875779"/>
    <w:rsid w:val="00875E69"/>
    <w:rsid w:val="00876621"/>
    <w:rsid w:val="00877E86"/>
    <w:rsid w:val="0088056C"/>
    <w:rsid w:val="008823F6"/>
    <w:rsid w:val="008834E4"/>
    <w:rsid w:val="008842A5"/>
    <w:rsid w:val="00884C66"/>
    <w:rsid w:val="00887B97"/>
    <w:rsid w:val="00891124"/>
    <w:rsid w:val="00892037"/>
    <w:rsid w:val="00895469"/>
    <w:rsid w:val="0089571F"/>
    <w:rsid w:val="008969D7"/>
    <w:rsid w:val="008A392A"/>
    <w:rsid w:val="008A3CA9"/>
    <w:rsid w:val="008A427C"/>
    <w:rsid w:val="008A7992"/>
    <w:rsid w:val="008B0CFF"/>
    <w:rsid w:val="008B1A77"/>
    <w:rsid w:val="008B512E"/>
    <w:rsid w:val="008B558A"/>
    <w:rsid w:val="008B74F5"/>
    <w:rsid w:val="008B76B1"/>
    <w:rsid w:val="008B7725"/>
    <w:rsid w:val="008C12DF"/>
    <w:rsid w:val="008C1DCD"/>
    <w:rsid w:val="008C38D8"/>
    <w:rsid w:val="008C3C8B"/>
    <w:rsid w:val="008C5AA5"/>
    <w:rsid w:val="008C66A6"/>
    <w:rsid w:val="008D0611"/>
    <w:rsid w:val="008D0C29"/>
    <w:rsid w:val="008D252B"/>
    <w:rsid w:val="008D3234"/>
    <w:rsid w:val="008D3FA2"/>
    <w:rsid w:val="008D66D1"/>
    <w:rsid w:val="008D7AB4"/>
    <w:rsid w:val="008E02C5"/>
    <w:rsid w:val="008E0E47"/>
    <w:rsid w:val="008E1421"/>
    <w:rsid w:val="008E166B"/>
    <w:rsid w:val="008E2A9A"/>
    <w:rsid w:val="008E31DF"/>
    <w:rsid w:val="008E4D47"/>
    <w:rsid w:val="008E719F"/>
    <w:rsid w:val="008F19E3"/>
    <w:rsid w:val="008F27C3"/>
    <w:rsid w:val="008F2CCF"/>
    <w:rsid w:val="008F45B8"/>
    <w:rsid w:val="008F4632"/>
    <w:rsid w:val="008F6217"/>
    <w:rsid w:val="008F64C8"/>
    <w:rsid w:val="008F734B"/>
    <w:rsid w:val="00901D95"/>
    <w:rsid w:val="00902637"/>
    <w:rsid w:val="009033B6"/>
    <w:rsid w:val="00903539"/>
    <w:rsid w:val="00904A83"/>
    <w:rsid w:val="00905ABC"/>
    <w:rsid w:val="00906FC8"/>
    <w:rsid w:val="00910185"/>
    <w:rsid w:val="00910B34"/>
    <w:rsid w:val="00911107"/>
    <w:rsid w:val="00911898"/>
    <w:rsid w:val="00912D45"/>
    <w:rsid w:val="00920490"/>
    <w:rsid w:val="00920DCC"/>
    <w:rsid w:val="0092251F"/>
    <w:rsid w:val="00925A38"/>
    <w:rsid w:val="00926533"/>
    <w:rsid w:val="009265B1"/>
    <w:rsid w:val="00926A1A"/>
    <w:rsid w:val="00927AB9"/>
    <w:rsid w:val="009301E0"/>
    <w:rsid w:val="00931550"/>
    <w:rsid w:val="00931C1D"/>
    <w:rsid w:val="00931F83"/>
    <w:rsid w:val="00934944"/>
    <w:rsid w:val="00935C31"/>
    <w:rsid w:val="00935FEB"/>
    <w:rsid w:val="00937F58"/>
    <w:rsid w:val="00940CFB"/>
    <w:rsid w:val="00941F6B"/>
    <w:rsid w:val="009425BB"/>
    <w:rsid w:val="0094357E"/>
    <w:rsid w:val="0094359B"/>
    <w:rsid w:val="00944EB9"/>
    <w:rsid w:val="009458CF"/>
    <w:rsid w:val="00946271"/>
    <w:rsid w:val="00946B4F"/>
    <w:rsid w:val="009514E9"/>
    <w:rsid w:val="00951C27"/>
    <w:rsid w:val="0095248A"/>
    <w:rsid w:val="00954FE7"/>
    <w:rsid w:val="0095712C"/>
    <w:rsid w:val="009629C8"/>
    <w:rsid w:val="00963BA6"/>
    <w:rsid w:val="00965EF4"/>
    <w:rsid w:val="00966BB9"/>
    <w:rsid w:val="00970237"/>
    <w:rsid w:val="0097068E"/>
    <w:rsid w:val="009708CE"/>
    <w:rsid w:val="00971B54"/>
    <w:rsid w:val="009744F9"/>
    <w:rsid w:val="00977427"/>
    <w:rsid w:val="009801CD"/>
    <w:rsid w:val="0098093B"/>
    <w:rsid w:val="00983E0F"/>
    <w:rsid w:val="00984AB3"/>
    <w:rsid w:val="00984F1F"/>
    <w:rsid w:val="009857EE"/>
    <w:rsid w:val="009860F6"/>
    <w:rsid w:val="00986690"/>
    <w:rsid w:val="009907B7"/>
    <w:rsid w:val="00991CBC"/>
    <w:rsid w:val="00992171"/>
    <w:rsid w:val="009924BA"/>
    <w:rsid w:val="00993D14"/>
    <w:rsid w:val="00994079"/>
    <w:rsid w:val="00995281"/>
    <w:rsid w:val="0099646E"/>
    <w:rsid w:val="00997CE6"/>
    <w:rsid w:val="009A01D3"/>
    <w:rsid w:val="009A0FBD"/>
    <w:rsid w:val="009A215E"/>
    <w:rsid w:val="009A4196"/>
    <w:rsid w:val="009A482D"/>
    <w:rsid w:val="009A7100"/>
    <w:rsid w:val="009B0363"/>
    <w:rsid w:val="009B13FA"/>
    <w:rsid w:val="009B1409"/>
    <w:rsid w:val="009B2389"/>
    <w:rsid w:val="009B5C2A"/>
    <w:rsid w:val="009B7B70"/>
    <w:rsid w:val="009C01F7"/>
    <w:rsid w:val="009C2ADE"/>
    <w:rsid w:val="009C5B97"/>
    <w:rsid w:val="009D37E2"/>
    <w:rsid w:val="009D393B"/>
    <w:rsid w:val="009D695B"/>
    <w:rsid w:val="009D7746"/>
    <w:rsid w:val="009D7BB7"/>
    <w:rsid w:val="009E10E6"/>
    <w:rsid w:val="009E2D74"/>
    <w:rsid w:val="009E46AD"/>
    <w:rsid w:val="009E51EB"/>
    <w:rsid w:val="009E5DBB"/>
    <w:rsid w:val="009E5DD6"/>
    <w:rsid w:val="009E6416"/>
    <w:rsid w:val="009F213A"/>
    <w:rsid w:val="009F615E"/>
    <w:rsid w:val="00A003D4"/>
    <w:rsid w:val="00A025E7"/>
    <w:rsid w:val="00A04B08"/>
    <w:rsid w:val="00A05BBD"/>
    <w:rsid w:val="00A10095"/>
    <w:rsid w:val="00A10CC1"/>
    <w:rsid w:val="00A11432"/>
    <w:rsid w:val="00A12605"/>
    <w:rsid w:val="00A130DD"/>
    <w:rsid w:val="00A14AEE"/>
    <w:rsid w:val="00A1635F"/>
    <w:rsid w:val="00A17137"/>
    <w:rsid w:val="00A17A20"/>
    <w:rsid w:val="00A22C9B"/>
    <w:rsid w:val="00A23F34"/>
    <w:rsid w:val="00A24963"/>
    <w:rsid w:val="00A24B20"/>
    <w:rsid w:val="00A26271"/>
    <w:rsid w:val="00A26295"/>
    <w:rsid w:val="00A27CCE"/>
    <w:rsid w:val="00A307DC"/>
    <w:rsid w:val="00A30E86"/>
    <w:rsid w:val="00A312A7"/>
    <w:rsid w:val="00A3247C"/>
    <w:rsid w:val="00A32984"/>
    <w:rsid w:val="00A353B4"/>
    <w:rsid w:val="00A36294"/>
    <w:rsid w:val="00A420AD"/>
    <w:rsid w:val="00A4238A"/>
    <w:rsid w:val="00A43008"/>
    <w:rsid w:val="00A430F0"/>
    <w:rsid w:val="00A442E5"/>
    <w:rsid w:val="00A44785"/>
    <w:rsid w:val="00A50246"/>
    <w:rsid w:val="00A52789"/>
    <w:rsid w:val="00A5357F"/>
    <w:rsid w:val="00A549E2"/>
    <w:rsid w:val="00A54E2A"/>
    <w:rsid w:val="00A56071"/>
    <w:rsid w:val="00A576F2"/>
    <w:rsid w:val="00A576FD"/>
    <w:rsid w:val="00A608F6"/>
    <w:rsid w:val="00A6260A"/>
    <w:rsid w:val="00A647A5"/>
    <w:rsid w:val="00A64BE0"/>
    <w:rsid w:val="00A64C69"/>
    <w:rsid w:val="00A6536B"/>
    <w:rsid w:val="00A65FB1"/>
    <w:rsid w:val="00A6715A"/>
    <w:rsid w:val="00A67C36"/>
    <w:rsid w:val="00A67C6D"/>
    <w:rsid w:val="00A700AB"/>
    <w:rsid w:val="00A71FF3"/>
    <w:rsid w:val="00A733EC"/>
    <w:rsid w:val="00A73E98"/>
    <w:rsid w:val="00A7489B"/>
    <w:rsid w:val="00A75F0E"/>
    <w:rsid w:val="00A77F8B"/>
    <w:rsid w:val="00A80529"/>
    <w:rsid w:val="00A81108"/>
    <w:rsid w:val="00A81664"/>
    <w:rsid w:val="00A831AB"/>
    <w:rsid w:val="00A8643F"/>
    <w:rsid w:val="00A8710E"/>
    <w:rsid w:val="00A903BB"/>
    <w:rsid w:val="00A929F6"/>
    <w:rsid w:val="00A94D5D"/>
    <w:rsid w:val="00A969D4"/>
    <w:rsid w:val="00A9760A"/>
    <w:rsid w:val="00AA003E"/>
    <w:rsid w:val="00AA1D29"/>
    <w:rsid w:val="00AA1E29"/>
    <w:rsid w:val="00AA54B8"/>
    <w:rsid w:val="00AA5A32"/>
    <w:rsid w:val="00AA6661"/>
    <w:rsid w:val="00AA6A18"/>
    <w:rsid w:val="00AB01CF"/>
    <w:rsid w:val="00AB0CD0"/>
    <w:rsid w:val="00AB0CD9"/>
    <w:rsid w:val="00AB1028"/>
    <w:rsid w:val="00AB1B34"/>
    <w:rsid w:val="00AB1D75"/>
    <w:rsid w:val="00AB2540"/>
    <w:rsid w:val="00AB44EC"/>
    <w:rsid w:val="00AB4B91"/>
    <w:rsid w:val="00AB554A"/>
    <w:rsid w:val="00AB57C0"/>
    <w:rsid w:val="00AB5847"/>
    <w:rsid w:val="00AB5AFB"/>
    <w:rsid w:val="00AC043D"/>
    <w:rsid w:val="00AC0DC5"/>
    <w:rsid w:val="00AC1B3A"/>
    <w:rsid w:val="00AC2AE2"/>
    <w:rsid w:val="00AC492F"/>
    <w:rsid w:val="00AC5277"/>
    <w:rsid w:val="00AC71BE"/>
    <w:rsid w:val="00AD0A34"/>
    <w:rsid w:val="00AD4D6C"/>
    <w:rsid w:val="00AD509F"/>
    <w:rsid w:val="00AD638F"/>
    <w:rsid w:val="00AD66F7"/>
    <w:rsid w:val="00AD75A5"/>
    <w:rsid w:val="00AE04BE"/>
    <w:rsid w:val="00AE1EC7"/>
    <w:rsid w:val="00AE286D"/>
    <w:rsid w:val="00AE30BD"/>
    <w:rsid w:val="00AE4E35"/>
    <w:rsid w:val="00AE5034"/>
    <w:rsid w:val="00AE57A1"/>
    <w:rsid w:val="00AE617A"/>
    <w:rsid w:val="00AE73F6"/>
    <w:rsid w:val="00AF157E"/>
    <w:rsid w:val="00AF4033"/>
    <w:rsid w:val="00AF4BD3"/>
    <w:rsid w:val="00B006E2"/>
    <w:rsid w:val="00B00910"/>
    <w:rsid w:val="00B02A81"/>
    <w:rsid w:val="00B03BA0"/>
    <w:rsid w:val="00B0552F"/>
    <w:rsid w:val="00B0674C"/>
    <w:rsid w:val="00B076D6"/>
    <w:rsid w:val="00B10B2E"/>
    <w:rsid w:val="00B10BE5"/>
    <w:rsid w:val="00B10CA1"/>
    <w:rsid w:val="00B13914"/>
    <w:rsid w:val="00B13978"/>
    <w:rsid w:val="00B168D8"/>
    <w:rsid w:val="00B21249"/>
    <w:rsid w:val="00B214E5"/>
    <w:rsid w:val="00B246A0"/>
    <w:rsid w:val="00B24BA3"/>
    <w:rsid w:val="00B2680C"/>
    <w:rsid w:val="00B30C31"/>
    <w:rsid w:val="00B31099"/>
    <w:rsid w:val="00B31A04"/>
    <w:rsid w:val="00B3379D"/>
    <w:rsid w:val="00B33DE1"/>
    <w:rsid w:val="00B357AC"/>
    <w:rsid w:val="00B35967"/>
    <w:rsid w:val="00B41FD8"/>
    <w:rsid w:val="00B43601"/>
    <w:rsid w:val="00B455BE"/>
    <w:rsid w:val="00B45EB0"/>
    <w:rsid w:val="00B47AE6"/>
    <w:rsid w:val="00B517FE"/>
    <w:rsid w:val="00B532DF"/>
    <w:rsid w:val="00B56547"/>
    <w:rsid w:val="00B578CA"/>
    <w:rsid w:val="00B6066C"/>
    <w:rsid w:val="00B6080D"/>
    <w:rsid w:val="00B60F37"/>
    <w:rsid w:val="00B61ED6"/>
    <w:rsid w:val="00B6340E"/>
    <w:rsid w:val="00B645D7"/>
    <w:rsid w:val="00B65765"/>
    <w:rsid w:val="00B675BD"/>
    <w:rsid w:val="00B710BA"/>
    <w:rsid w:val="00B71306"/>
    <w:rsid w:val="00B7151A"/>
    <w:rsid w:val="00B72DB5"/>
    <w:rsid w:val="00B72FF2"/>
    <w:rsid w:val="00B736D8"/>
    <w:rsid w:val="00B751E2"/>
    <w:rsid w:val="00B76D8C"/>
    <w:rsid w:val="00B802D6"/>
    <w:rsid w:val="00B80E9E"/>
    <w:rsid w:val="00B82256"/>
    <w:rsid w:val="00B82C68"/>
    <w:rsid w:val="00B8531C"/>
    <w:rsid w:val="00B85BD0"/>
    <w:rsid w:val="00B90965"/>
    <w:rsid w:val="00B90979"/>
    <w:rsid w:val="00B90D0D"/>
    <w:rsid w:val="00B90D39"/>
    <w:rsid w:val="00B92647"/>
    <w:rsid w:val="00B9268D"/>
    <w:rsid w:val="00B942E1"/>
    <w:rsid w:val="00B942F8"/>
    <w:rsid w:val="00B96D70"/>
    <w:rsid w:val="00B97016"/>
    <w:rsid w:val="00B972AB"/>
    <w:rsid w:val="00BA1C86"/>
    <w:rsid w:val="00BA51E1"/>
    <w:rsid w:val="00BA5D21"/>
    <w:rsid w:val="00BA5FE0"/>
    <w:rsid w:val="00BA62F7"/>
    <w:rsid w:val="00BA7C58"/>
    <w:rsid w:val="00BB0A20"/>
    <w:rsid w:val="00BB14C2"/>
    <w:rsid w:val="00BB52A2"/>
    <w:rsid w:val="00BC0425"/>
    <w:rsid w:val="00BC17D2"/>
    <w:rsid w:val="00BC2F6D"/>
    <w:rsid w:val="00BC31E7"/>
    <w:rsid w:val="00BC5427"/>
    <w:rsid w:val="00BC5822"/>
    <w:rsid w:val="00BD27DB"/>
    <w:rsid w:val="00BD665F"/>
    <w:rsid w:val="00BD6ECB"/>
    <w:rsid w:val="00BD768E"/>
    <w:rsid w:val="00BD7D5A"/>
    <w:rsid w:val="00BE0099"/>
    <w:rsid w:val="00BE198E"/>
    <w:rsid w:val="00BE2AE3"/>
    <w:rsid w:val="00BE2DF7"/>
    <w:rsid w:val="00BE304E"/>
    <w:rsid w:val="00BE5DFD"/>
    <w:rsid w:val="00BE716C"/>
    <w:rsid w:val="00BF0AF5"/>
    <w:rsid w:val="00BF1839"/>
    <w:rsid w:val="00BF2BC1"/>
    <w:rsid w:val="00BF3577"/>
    <w:rsid w:val="00BF3687"/>
    <w:rsid w:val="00BF3CFE"/>
    <w:rsid w:val="00BF4BD2"/>
    <w:rsid w:val="00BF56EA"/>
    <w:rsid w:val="00BF5DBD"/>
    <w:rsid w:val="00BF6E1E"/>
    <w:rsid w:val="00C00106"/>
    <w:rsid w:val="00C01215"/>
    <w:rsid w:val="00C01DA3"/>
    <w:rsid w:val="00C01DB2"/>
    <w:rsid w:val="00C02B45"/>
    <w:rsid w:val="00C0318F"/>
    <w:rsid w:val="00C040A6"/>
    <w:rsid w:val="00C04E9F"/>
    <w:rsid w:val="00C05941"/>
    <w:rsid w:val="00C066F8"/>
    <w:rsid w:val="00C0672C"/>
    <w:rsid w:val="00C07395"/>
    <w:rsid w:val="00C1156B"/>
    <w:rsid w:val="00C11920"/>
    <w:rsid w:val="00C123B4"/>
    <w:rsid w:val="00C133DB"/>
    <w:rsid w:val="00C13CC2"/>
    <w:rsid w:val="00C15A11"/>
    <w:rsid w:val="00C17079"/>
    <w:rsid w:val="00C173E3"/>
    <w:rsid w:val="00C178FD"/>
    <w:rsid w:val="00C273CF"/>
    <w:rsid w:val="00C27613"/>
    <w:rsid w:val="00C30B99"/>
    <w:rsid w:val="00C31AC3"/>
    <w:rsid w:val="00C33F45"/>
    <w:rsid w:val="00C35DD5"/>
    <w:rsid w:val="00C40A8B"/>
    <w:rsid w:val="00C42431"/>
    <w:rsid w:val="00C43FD6"/>
    <w:rsid w:val="00C449BA"/>
    <w:rsid w:val="00C449FF"/>
    <w:rsid w:val="00C47B8B"/>
    <w:rsid w:val="00C52470"/>
    <w:rsid w:val="00C524D2"/>
    <w:rsid w:val="00C531AC"/>
    <w:rsid w:val="00C54BDD"/>
    <w:rsid w:val="00C54E0D"/>
    <w:rsid w:val="00C550F8"/>
    <w:rsid w:val="00C56487"/>
    <w:rsid w:val="00C60197"/>
    <w:rsid w:val="00C621CE"/>
    <w:rsid w:val="00C642ED"/>
    <w:rsid w:val="00C651C8"/>
    <w:rsid w:val="00C65986"/>
    <w:rsid w:val="00C71776"/>
    <w:rsid w:val="00C74EE5"/>
    <w:rsid w:val="00C75578"/>
    <w:rsid w:val="00C82C66"/>
    <w:rsid w:val="00C82CE6"/>
    <w:rsid w:val="00C83EA7"/>
    <w:rsid w:val="00C84672"/>
    <w:rsid w:val="00C85D27"/>
    <w:rsid w:val="00C875AA"/>
    <w:rsid w:val="00C90C96"/>
    <w:rsid w:val="00C91598"/>
    <w:rsid w:val="00C92F56"/>
    <w:rsid w:val="00C93B23"/>
    <w:rsid w:val="00C93C8F"/>
    <w:rsid w:val="00C941F2"/>
    <w:rsid w:val="00C94FA0"/>
    <w:rsid w:val="00C95340"/>
    <w:rsid w:val="00C95586"/>
    <w:rsid w:val="00C95BB3"/>
    <w:rsid w:val="00CA0D6B"/>
    <w:rsid w:val="00CA2A0A"/>
    <w:rsid w:val="00CA3B25"/>
    <w:rsid w:val="00CA4C0E"/>
    <w:rsid w:val="00CA5714"/>
    <w:rsid w:val="00CA7ED4"/>
    <w:rsid w:val="00CB08FE"/>
    <w:rsid w:val="00CB1A8E"/>
    <w:rsid w:val="00CB2131"/>
    <w:rsid w:val="00CB5F22"/>
    <w:rsid w:val="00CB75C7"/>
    <w:rsid w:val="00CC7331"/>
    <w:rsid w:val="00CD0776"/>
    <w:rsid w:val="00CD222C"/>
    <w:rsid w:val="00CD55AA"/>
    <w:rsid w:val="00CD5A9D"/>
    <w:rsid w:val="00CD5C7F"/>
    <w:rsid w:val="00CD60CC"/>
    <w:rsid w:val="00CE04B4"/>
    <w:rsid w:val="00CE2DC3"/>
    <w:rsid w:val="00CE382F"/>
    <w:rsid w:val="00CE546A"/>
    <w:rsid w:val="00CE5FAA"/>
    <w:rsid w:val="00CE6F59"/>
    <w:rsid w:val="00CF1BEA"/>
    <w:rsid w:val="00CF2532"/>
    <w:rsid w:val="00CF3BC5"/>
    <w:rsid w:val="00CF48BE"/>
    <w:rsid w:val="00CF61B5"/>
    <w:rsid w:val="00CF785E"/>
    <w:rsid w:val="00CF7FA5"/>
    <w:rsid w:val="00D000E1"/>
    <w:rsid w:val="00D00E5B"/>
    <w:rsid w:val="00D013F7"/>
    <w:rsid w:val="00D0367E"/>
    <w:rsid w:val="00D039D4"/>
    <w:rsid w:val="00D0448B"/>
    <w:rsid w:val="00D058A4"/>
    <w:rsid w:val="00D06D0F"/>
    <w:rsid w:val="00D06D7A"/>
    <w:rsid w:val="00D0724E"/>
    <w:rsid w:val="00D10933"/>
    <w:rsid w:val="00D11539"/>
    <w:rsid w:val="00D13EED"/>
    <w:rsid w:val="00D14D25"/>
    <w:rsid w:val="00D179B4"/>
    <w:rsid w:val="00D234A1"/>
    <w:rsid w:val="00D24434"/>
    <w:rsid w:val="00D27842"/>
    <w:rsid w:val="00D27DB9"/>
    <w:rsid w:val="00D3346B"/>
    <w:rsid w:val="00D33A42"/>
    <w:rsid w:val="00D35B16"/>
    <w:rsid w:val="00D36AAD"/>
    <w:rsid w:val="00D41CBE"/>
    <w:rsid w:val="00D428A3"/>
    <w:rsid w:val="00D43DAF"/>
    <w:rsid w:val="00D45B5F"/>
    <w:rsid w:val="00D46FAF"/>
    <w:rsid w:val="00D52AB5"/>
    <w:rsid w:val="00D533DB"/>
    <w:rsid w:val="00D541C8"/>
    <w:rsid w:val="00D563F4"/>
    <w:rsid w:val="00D564CA"/>
    <w:rsid w:val="00D57009"/>
    <w:rsid w:val="00D60327"/>
    <w:rsid w:val="00D60DA9"/>
    <w:rsid w:val="00D60F14"/>
    <w:rsid w:val="00D60F49"/>
    <w:rsid w:val="00D60F73"/>
    <w:rsid w:val="00D64470"/>
    <w:rsid w:val="00D65D9B"/>
    <w:rsid w:val="00D70279"/>
    <w:rsid w:val="00D70631"/>
    <w:rsid w:val="00D72AA4"/>
    <w:rsid w:val="00D74936"/>
    <w:rsid w:val="00D75261"/>
    <w:rsid w:val="00D7573B"/>
    <w:rsid w:val="00D76849"/>
    <w:rsid w:val="00D779A9"/>
    <w:rsid w:val="00D83CE8"/>
    <w:rsid w:val="00D86CFD"/>
    <w:rsid w:val="00D8720D"/>
    <w:rsid w:val="00D8771D"/>
    <w:rsid w:val="00D92075"/>
    <w:rsid w:val="00D92364"/>
    <w:rsid w:val="00D926AE"/>
    <w:rsid w:val="00D929AC"/>
    <w:rsid w:val="00D92EE2"/>
    <w:rsid w:val="00D92F93"/>
    <w:rsid w:val="00D97EC7"/>
    <w:rsid w:val="00DA0838"/>
    <w:rsid w:val="00DA0C7C"/>
    <w:rsid w:val="00DA22EF"/>
    <w:rsid w:val="00DA2565"/>
    <w:rsid w:val="00DA34F5"/>
    <w:rsid w:val="00DA46B3"/>
    <w:rsid w:val="00DA4A9B"/>
    <w:rsid w:val="00DA68B4"/>
    <w:rsid w:val="00DB03F2"/>
    <w:rsid w:val="00DB0643"/>
    <w:rsid w:val="00DB258E"/>
    <w:rsid w:val="00DB3331"/>
    <w:rsid w:val="00DB6F57"/>
    <w:rsid w:val="00DB7480"/>
    <w:rsid w:val="00DC17FE"/>
    <w:rsid w:val="00DC1B4E"/>
    <w:rsid w:val="00DC3BEF"/>
    <w:rsid w:val="00DC3D9B"/>
    <w:rsid w:val="00DC4990"/>
    <w:rsid w:val="00DC4BC2"/>
    <w:rsid w:val="00DC676E"/>
    <w:rsid w:val="00DC7677"/>
    <w:rsid w:val="00DD540F"/>
    <w:rsid w:val="00DD6947"/>
    <w:rsid w:val="00DD70AF"/>
    <w:rsid w:val="00DD7679"/>
    <w:rsid w:val="00DE06BE"/>
    <w:rsid w:val="00DE1673"/>
    <w:rsid w:val="00DE1EAC"/>
    <w:rsid w:val="00DE2963"/>
    <w:rsid w:val="00DE4DF0"/>
    <w:rsid w:val="00DE561B"/>
    <w:rsid w:val="00DE5653"/>
    <w:rsid w:val="00DE67B8"/>
    <w:rsid w:val="00DF0C51"/>
    <w:rsid w:val="00DF19C3"/>
    <w:rsid w:val="00DF23AB"/>
    <w:rsid w:val="00DF3246"/>
    <w:rsid w:val="00DF39D0"/>
    <w:rsid w:val="00DF4915"/>
    <w:rsid w:val="00DF592D"/>
    <w:rsid w:val="00E000EC"/>
    <w:rsid w:val="00E0015D"/>
    <w:rsid w:val="00E02D0B"/>
    <w:rsid w:val="00E058AF"/>
    <w:rsid w:val="00E05DB0"/>
    <w:rsid w:val="00E063FE"/>
    <w:rsid w:val="00E069A4"/>
    <w:rsid w:val="00E06A24"/>
    <w:rsid w:val="00E1194C"/>
    <w:rsid w:val="00E11A47"/>
    <w:rsid w:val="00E12562"/>
    <w:rsid w:val="00E13150"/>
    <w:rsid w:val="00E13A20"/>
    <w:rsid w:val="00E17303"/>
    <w:rsid w:val="00E21015"/>
    <w:rsid w:val="00E23359"/>
    <w:rsid w:val="00E239E3"/>
    <w:rsid w:val="00E24F39"/>
    <w:rsid w:val="00E25B12"/>
    <w:rsid w:val="00E269F3"/>
    <w:rsid w:val="00E27C9D"/>
    <w:rsid w:val="00E27DB2"/>
    <w:rsid w:val="00E3083F"/>
    <w:rsid w:val="00E32BAB"/>
    <w:rsid w:val="00E33271"/>
    <w:rsid w:val="00E3419B"/>
    <w:rsid w:val="00E350D8"/>
    <w:rsid w:val="00E407EA"/>
    <w:rsid w:val="00E422C6"/>
    <w:rsid w:val="00E427F8"/>
    <w:rsid w:val="00E4289A"/>
    <w:rsid w:val="00E43319"/>
    <w:rsid w:val="00E43AA6"/>
    <w:rsid w:val="00E442EF"/>
    <w:rsid w:val="00E4457C"/>
    <w:rsid w:val="00E4564D"/>
    <w:rsid w:val="00E45D51"/>
    <w:rsid w:val="00E45E29"/>
    <w:rsid w:val="00E46858"/>
    <w:rsid w:val="00E46BAB"/>
    <w:rsid w:val="00E50D0C"/>
    <w:rsid w:val="00E534B4"/>
    <w:rsid w:val="00E54740"/>
    <w:rsid w:val="00E5604A"/>
    <w:rsid w:val="00E562F6"/>
    <w:rsid w:val="00E56991"/>
    <w:rsid w:val="00E5705F"/>
    <w:rsid w:val="00E571F5"/>
    <w:rsid w:val="00E60335"/>
    <w:rsid w:val="00E60863"/>
    <w:rsid w:val="00E61B55"/>
    <w:rsid w:val="00E62D75"/>
    <w:rsid w:val="00E63F1F"/>
    <w:rsid w:val="00E65CD2"/>
    <w:rsid w:val="00E67CDA"/>
    <w:rsid w:val="00E701E9"/>
    <w:rsid w:val="00E708DB"/>
    <w:rsid w:val="00E712D6"/>
    <w:rsid w:val="00E717AF"/>
    <w:rsid w:val="00E75C37"/>
    <w:rsid w:val="00E76691"/>
    <w:rsid w:val="00E76D32"/>
    <w:rsid w:val="00E80148"/>
    <w:rsid w:val="00E8067A"/>
    <w:rsid w:val="00E8134F"/>
    <w:rsid w:val="00E81A56"/>
    <w:rsid w:val="00E81AEC"/>
    <w:rsid w:val="00E83CD7"/>
    <w:rsid w:val="00E847C9"/>
    <w:rsid w:val="00E8696B"/>
    <w:rsid w:val="00E87ECC"/>
    <w:rsid w:val="00E87F13"/>
    <w:rsid w:val="00E91443"/>
    <w:rsid w:val="00E91783"/>
    <w:rsid w:val="00E92644"/>
    <w:rsid w:val="00E947DF"/>
    <w:rsid w:val="00E95AC5"/>
    <w:rsid w:val="00E970D2"/>
    <w:rsid w:val="00E97C0A"/>
    <w:rsid w:val="00E97EC4"/>
    <w:rsid w:val="00E97FBC"/>
    <w:rsid w:val="00EA0CB9"/>
    <w:rsid w:val="00EA24AC"/>
    <w:rsid w:val="00EA41EC"/>
    <w:rsid w:val="00EA498C"/>
    <w:rsid w:val="00EA622B"/>
    <w:rsid w:val="00EA7327"/>
    <w:rsid w:val="00EB160D"/>
    <w:rsid w:val="00EB48B2"/>
    <w:rsid w:val="00EB5275"/>
    <w:rsid w:val="00EB576E"/>
    <w:rsid w:val="00EB7007"/>
    <w:rsid w:val="00EC28EE"/>
    <w:rsid w:val="00EC562E"/>
    <w:rsid w:val="00EC5B21"/>
    <w:rsid w:val="00EC7ABA"/>
    <w:rsid w:val="00EC7E7E"/>
    <w:rsid w:val="00ED0ADF"/>
    <w:rsid w:val="00ED202D"/>
    <w:rsid w:val="00ED34C3"/>
    <w:rsid w:val="00ED4DD4"/>
    <w:rsid w:val="00ED54E6"/>
    <w:rsid w:val="00ED5540"/>
    <w:rsid w:val="00EE1130"/>
    <w:rsid w:val="00EE42B1"/>
    <w:rsid w:val="00EE55D0"/>
    <w:rsid w:val="00EE758B"/>
    <w:rsid w:val="00EF30FB"/>
    <w:rsid w:val="00EF3461"/>
    <w:rsid w:val="00EF36A9"/>
    <w:rsid w:val="00EF4360"/>
    <w:rsid w:val="00EF63B1"/>
    <w:rsid w:val="00EF7DE9"/>
    <w:rsid w:val="00F0076D"/>
    <w:rsid w:val="00F0175A"/>
    <w:rsid w:val="00F01CA0"/>
    <w:rsid w:val="00F02938"/>
    <w:rsid w:val="00F029A1"/>
    <w:rsid w:val="00F031AD"/>
    <w:rsid w:val="00F03D57"/>
    <w:rsid w:val="00F0448B"/>
    <w:rsid w:val="00F058B6"/>
    <w:rsid w:val="00F06878"/>
    <w:rsid w:val="00F06A7F"/>
    <w:rsid w:val="00F128EB"/>
    <w:rsid w:val="00F12CA2"/>
    <w:rsid w:val="00F132BD"/>
    <w:rsid w:val="00F15954"/>
    <w:rsid w:val="00F20392"/>
    <w:rsid w:val="00F203F3"/>
    <w:rsid w:val="00F24776"/>
    <w:rsid w:val="00F2503E"/>
    <w:rsid w:val="00F25B39"/>
    <w:rsid w:val="00F2609B"/>
    <w:rsid w:val="00F27E3D"/>
    <w:rsid w:val="00F31112"/>
    <w:rsid w:val="00F31318"/>
    <w:rsid w:val="00F3185A"/>
    <w:rsid w:val="00F31DE6"/>
    <w:rsid w:val="00F3274C"/>
    <w:rsid w:val="00F33881"/>
    <w:rsid w:val="00F3774B"/>
    <w:rsid w:val="00F37916"/>
    <w:rsid w:val="00F40307"/>
    <w:rsid w:val="00F4032F"/>
    <w:rsid w:val="00F40529"/>
    <w:rsid w:val="00F45BA9"/>
    <w:rsid w:val="00F47F36"/>
    <w:rsid w:val="00F5032B"/>
    <w:rsid w:val="00F503F3"/>
    <w:rsid w:val="00F52037"/>
    <w:rsid w:val="00F5475A"/>
    <w:rsid w:val="00F559CA"/>
    <w:rsid w:val="00F55C2D"/>
    <w:rsid w:val="00F5655B"/>
    <w:rsid w:val="00F62797"/>
    <w:rsid w:val="00F63059"/>
    <w:rsid w:val="00F634DE"/>
    <w:rsid w:val="00F6471F"/>
    <w:rsid w:val="00F655E7"/>
    <w:rsid w:val="00F679A6"/>
    <w:rsid w:val="00F70B3A"/>
    <w:rsid w:val="00F71268"/>
    <w:rsid w:val="00F722F4"/>
    <w:rsid w:val="00F73E1B"/>
    <w:rsid w:val="00F7706E"/>
    <w:rsid w:val="00F77373"/>
    <w:rsid w:val="00F77740"/>
    <w:rsid w:val="00F81CFB"/>
    <w:rsid w:val="00F8200F"/>
    <w:rsid w:val="00F82CD6"/>
    <w:rsid w:val="00F849A5"/>
    <w:rsid w:val="00F86336"/>
    <w:rsid w:val="00F86E65"/>
    <w:rsid w:val="00F90B4F"/>
    <w:rsid w:val="00F90DD7"/>
    <w:rsid w:val="00F930A1"/>
    <w:rsid w:val="00F9319C"/>
    <w:rsid w:val="00F935A3"/>
    <w:rsid w:val="00F935BF"/>
    <w:rsid w:val="00F941BE"/>
    <w:rsid w:val="00F943E3"/>
    <w:rsid w:val="00F9497B"/>
    <w:rsid w:val="00F962A9"/>
    <w:rsid w:val="00FA02D9"/>
    <w:rsid w:val="00FA05A1"/>
    <w:rsid w:val="00FA0E50"/>
    <w:rsid w:val="00FA10F9"/>
    <w:rsid w:val="00FA3235"/>
    <w:rsid w:val="00FA3479"/>
    <w:rsid w:val="00FA4C78"/>
    <w:rsid w:val="00FA6B11"/>
    <w:rsid w:val="00FA79D0"/>
    <w:rsid w:val="00FB27A6"/>
    <w:rsid w:val="00FB2F99"/>
    <w:rsid w:val="00FB3C12"/>
    <w:rsid w:val="00FB3FDB"/>
    <w:rsid w:val="00FB5791"/>
    <w:rsid w:val="00FB5B01"/>
    <w:rsid w:val="00FB6434"/>
    <w:rsid w:val="00FB7D98"/>
    <w:rsid w:val="00FC05EB"/>
    <w:rsid w:val="00FC12C9"/>
    <w:rsid w:val="00FC1B1E"/>
    <w:rsid w:val="00FC2A2C"/>
    <w:rsid w:val="00FC4663"/>
    <w:rsid w:val="00FC502A"/>
    <w:rsid w:val="00FC7D18"/>
    <w:rsid w:val="00FD2E55"/>
    <w:rsid w:val="00FD2E6B"/>
    <w:rsid w:val="00FD4BE1"/>
    <w:rsid w:val="00FD50AA"/>
    <w:rsid w:val="00FD65E6"/>
    <w:rsid w:val="00FE0AE3"/>
    <w:rsid w:val="00FE20A5"/>
    <w:rsid w:val="00FE21F8"/>
    <w:rsid w:val="00FE52D9"/>
    <w:rsid w:val="00FE58E3"/>
    <w:rsid w:val="00FE791C"/>
    <w:rsid w:val="00FE7F08"/>
    <w:rsid w:val="00FF0E48"/>
    <w:rsid w:val="00FF3156"/>
    <w:rsid w:val="00FF3D8B"/>
    <w:rsid w:val="00FF41DF"/>
    <w:rsid w:val="00FF6615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Hyperlink" w:locked="1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5712C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AE1E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locked/>
    <w:rsid w:val="00082A13"/>
    <w:pPr>
      <w:keepNext/>
      <w:widowControl w:val="0"/>
      <w:outlineLvl w:val="1"/>
    </w:pPr>
    <w:rPr>
      <w:b/>
      <w:snapToGrid w:val="0"/>
      <w:sz w:val="20"/>
      <w:szCs w:val="20"/>
    </w:rPr>
  </w:style>
  <w:style w:type="paragraph" w:styleId="30">
    <w:name w:val="heading 3"/>
    <w:basedOn w:val="a0"/>
    <w:next w:val="a0"/>
    <w:link w:val="31"/>
    <w:qFormat/>
    <w:locked/>
    <w:rsid w:val="00082A13"/>
    <w:pPr>
      <w:keepNext/>
      <w:ind w:left="1843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locked/>
    <w:rsid w:val="00082A13"/>
    <w:pPr>
      <w:keepNext/>
      <w:outlineLvl w:val="3"/>
    </w:pPr>
    <w:rPr>
      <w:rFonts w:ascii="Arial CYR" w:hAnsi="Arial CYR"/>
      <w:b/>
      <w:sz w:val="22"/>
      <w:szCs w:val="20"/>
    </w:rPr>
  </w:style>
  <w:style w:type="paragraph" w:styleId="5">
    <w:name w:val="heading 5"/>
    <w:basedOn w:val="a0"/>
    <w:next w:val="a0"/>
    <w:link w:val="50"/>
    <w:qFormat/>
    <w:locked/>
    <w:rsid w:val="00082A13"/>
    <w:pPr>
      <w:keepNext/>
      <w:outlineLvl w:val="4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23FB3"/>
    <w:pPr>
      <w:tabs>
        <w:tab w:val="center" w:pos="4677"/>
        <w:tab w:val="right" w:pos="9355"/>
      </w:tabs>
    </w:pPr>
    <w:rPr>
      <w:szCs w:val="20"/>
    </w:rPr>
  </w:style>
  <w:style w:type="paragraph" w:styleId="a6">
    <w:name w:val="footer"/>
    <w:basedOn w:val="a0"/>
    <w:link w:val="a7"/>
    <w:uiPriority w:val="99"/>
    <w:rsid w:val="00023FB3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023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sid w:val="00860603"/>
    <w:rPr>
      <w:rFonts w:cs="Times New Roman"/>
    </w:rPr>
  </w:style>
  <w:style w:type="paragraph" w:styleId="22">
    <w:name w:val="Body Text Indent 2"/>
    <w:basedOn w:val="a0"/>
    <w:link w:val="23"/>
    <w:rsid w:val="005075B5"/>
    <w:pPr>
      <w:ind w:left="567"/>
    </w:pPr>
    <w:rPr>
      <w:rFonts w:ascii="Arial" w:hAnsi="Arial"/>
      <w:szCs w:val="20"/>
    </w:rPr>
  </w:style>
  <w:style w:type="character" w:customStyle="1" w:styleId="23">
    <w:name w:val="Основной текст с отступом 2 Знак"/>
    <w:link w:val="22"/>
    <w:locked/>
    <w:rsid w:val="005075B5"/>
    <w:rPr>
      <w:rFonts w:ascii="Arial" w:hAnsi="Arial" w:cs="Times New Roman"/>
      <w:sz w:val="24"/>
    </w:rPr>
  </w:style>
  <w:style w:type="character" w:customStyle="1" w:styleId="a5">
    <w:name w:val="Верхний колонтитул Знак"/>
    <w:link w:val="a4"/>
    <w:uiPriority w:val="99"/>
    <w:locked/>
    <w:rsid w:val="004C25E0"/>
    <w:rPr>
      <w:sz w:val="24"/>
    </w:rPr>
  </w:style>
  <w:style w:type="paragraph" w:styleId="aa">
    <w:name w:val="Body Text Indent"/>
    <w:basedOn w:val="a0"/>
    <w:link w:val="ab"/>
    <w:rsid w:val="002A6393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2A6393"/>
    <w:rPr>
      <w:rFonts w:cs="Times New Roman"/>
      <w:sz w:val="24"/>
      <w:szCs w:val="24"/>
    </w:rPr>
  </w:style>
  <w:style w:type="character" w:styleId="ac">
    <w:name w:val="Hyperlink"/>
    <w:rsid w:val="00E407EA"/>
    <w:rPr>
      <w:rFonts w:cs="Times New Roman"/>
      <w:color w:val="103074"/>
      <w:u w:val="single"/>
    </w:rPr>
  </w:style>
  <w:style w:type="paragraph" w:customStyle="1" w:styleId="12">
    <w:name w:val="Абзац списка1"/>
    <w:basedOn w:val="a0"/>
    <w:rsid w:val="00912D45"/>
    <w:pPr>
      <w:ind w:left="720"/>
      <w:contextualSpacing/>
    </w:pPr>
  </w:style>
  <w:style w:type="character" w:customStyle="1" w:styleId="a7">
    <w:name w:val="Нижний колонтитул Знак"/>
    <w:link w:val="a6"/>
    <w:uiPriority w:val="99"/>
    <w:locked/>
    <w:rsid w:val="00D3346B"/>
    <w:rPr>
      <w:rFonts w:cs="Times New Roman"/>
      <w:sz w:val="24"/>
      <w:szCs w:val="24"/>
    </w:rPr>
  </w:style>
  <w:style w:type="paragraph" w:styleId="HTML">
    <w:name w:val="HTML Preformatted"/>
    <w:basedOn w:val="a0"/>
    <w:link w:val="HTML0"/>
    <w:rsid w:val="00343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locked/>
    <w:rsid w:val="00343295"/>
    <w:rPr>
      <w:rFonts w:ascii="Courier New" w:hAnsi="Courier New"/>
      <w:color w:val="000000"/>
      <w:lang w:val="ru-RU" w:eastAsia="ru-RU"/>
    </w:rPr>
  </w:style>
  <w:style w:type="character" w:customStyle="1" w:styleId="41">
    <w:name w:val="Знак Знак4"/>
    <w:locked/>
    <w:rsid w:val="00161408"/>
    <w:rPr>
      <w:sz w:val="24"/>
      <w:lang w:val="ru-RU" w:eastAsia="ru-RU"/>
    </w:rPr>
  </w:style>
  <w:style w:type="paragraph" w:customStyle="1" w:styleId="ad">
    <w:name w:val="Знак Знак Знак Знак"/>
    <w:basedOn w:val="a0"/>
    <w:autoRedefine/>
    <w:semiHidden/>
    <w:rsid w:val="005D536B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lang w:val="en-US" w:eastAsia="en-US"/>
    </w:rPr>
  </w:style>
  <w:style w:type="paragraph" w:customStyle="1" w:styleId="1">
    <w:name w:val="ЗАГОЛОВОК №1"/>
    <w:next w:val="2"/>
    <w:rsid w:val="005D536B"/>
    <w:pPr>
      <w:pageBreakBefore/>
      <w:numPr>
        <w:numId w:val="5"/>
      </w:numPr>
      <w:spacing w:before="240" w:after="240" w:line="360" w:lineRule="auto"/>
    </w:pPr>
    <w:rPr>
      <w:rFonts w:ascii="Arial" w:hAnsi="Arial"/>
      <w:b/>
      <w:bCs/>
      <w:kern w:val="28"/>
      <w:sz w:val="24"/>
      <w:szCs w:val="24"/>
      <w:lang w:val="de-DE" w:eastAsia="de-DE"/>
    </w:rPr>
  </w:style>
  <w:style w:type="paragraph" w:customStyle="1" w:styleId="2">
    <w:name w:val="ЗАГОЛОВОК №2"/>
    <w:rsid w:val="005D536B"/>
    <w:pPr>
      <w:keepNext/>
      <w:keepLines/>
      <w:numPr>
        <w:ilvl w:val="1"/>
        <w:numId w:val="5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3">
    <w:name w:val="ЗАГОЛОВОК №3"/>
    <w:rsid w:val="005D536B"/>
    <w:pPr>
      <w:keepLines/>
      <w:numPr>
        <w:ilvl w:val="2"/>
        <w:numId w:val="5"/>
      </w:numPr>
      <w:spacing w:line="360" w:lineRule="auto"/>
    </w:pPr>
    <w:rPr>
      <w:rFonts w:ascii="Arial" w:hAnsi="Arial"/>
      <w:sz w:val="24"/>
    </w:rPr>
  </w:style>
  <w:style w:type="paragraph" w:customStyle="1" w:styleId="Style3">
    <w:name w:val="Style3"/>
    <w:basedOn w:val="a0"/>
    <w:rsid w:val="005D536B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5">
    <w:name w:val="Style5"/>
    <w:basedOn w:val="a0"/>
    <w:rsid w:val="005D536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5D536B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8">
    <w:name w:val="Style8"/>
    <w:basedOn w:val="a0"/>
    <w:rsid w:val="005D536B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3">
    <w:name w:val="Font Style13"/>
    <w:rsid w:val="005D536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D536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4">
    <w:name w:val="Знак Знак2"/>
    <w:locked/>
    <w:rsid w:val="008F734B"/>
    <w:rPr>
      <w:sz w:val="24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8134F"/>
    <w:rPr>
      <w:rFonts w:ascii="Courier New" w:hAnsi="Courier New" w:cs="Courier New"/>
      <w:color w:val="000000"/>
      <w:lang w:val="ru-RU" w:eastAsia="ru-RU" w:bidi="ar-SA"/>
    </w:rPr>
  </w:style>
  <w:style w:type="paragraph" w:styleId="ae">
    <w:name w:val="No Spacing"/>
    <w:uiPriority w:val="1"/>
    <w:qFormat/>
    <w:rsid w:val="002B55F1"/>
    <w:rPr>
      <w:sz w:val="24"/>
      <w:szCs w:val="24"/>
    </w:rPr>
  </w:style>
  <w:style w:type="paragraph" w:styleId="af">
    <w:name w:val="List Paragraph"/>
    <w:basedOn w:val="a0"/>
    <w:uiPriority w:val="1"/>
    <w:qFormat/>
    <w:rsid w:val="00A831AB"/>
    <w:pPr>
      <w:ind w:left="720"/>
      <w:contextualSpacing/>
    </w:pPr>
  </w:style>
  <w:style w:type="paragraph" w:styleId="af0">
    <w:name w:val="Body Text"/>
    <w:basedOn w:val="a0"/>
    <w:link w:val="af1"/>
    <w:uiPriority w:val="1"/>
    <w:qFormat/>
    <w:rsid w:val="008D3234"/>
    <w:pPr>
      <w:spacing w:after="120"/>
    </w:pPr>
  </w:style>
  <w:style w:type="character" w:customStyle="1" w:styleId="af1">
    <w:name w:val="Основной текст Знак"/>
    <w:link w:val="af0"/>
    <w:uiPriority w:val="1"/>
    <w:rsid w:val="008D3234"/>
    <w:rPr>
      <w:sz w:val="24"/>
      <w:szCs w:val="24"/>
    </w:rPr>
  </w:style>
  <w:style w:type="paragraph" w:customStyle="1" w:styleId="af2">
    <w:name w:val="Титульный СамНИПИ"/>
    <w:next w:val="af3"/>
    <w:rsid w:val="00A312A7"/>
    <w:pPr>
      <w:jc w:val="center"/>
    </w:pPr>
    <w:rPr>
      <w:rFonts w:ascii="Arial" w:hAnsi="Arial"/>
      <w:b/>
      <w:bCs/>
      <w:sz w:val="32"/>
    </w:rPr>
  </w:style>
  <w:style w:type="paragraph" w:customStyle="1" w:styleId="af3">
    <w:name w:val="Основной текст СамНИПИ"/>
    <w:link w:val="af4"/>
    <w:rsid w:val="00A312A7"/>
    <w:pPr>
      <w:suppressAutoHyphens/>
      <w:spacing w:before="120"/>
      <w:ind w:firstLine="720"/>
      <w:jc w:val="both"/>
    </w:pPr>
    <w:rPr>
      <w:rFonts w:ascii="Arial" w:hAnsi="Arial"/>
      <w:bCs/>
    </w:rPr>
  </w:style>
  <w:style w:type="character" w:customStyle="1" w:styleId="af4">
    <w:name w:val="Основной текст СамНИПИ Знак"/>
    <w:link w:val="af3"/>
    <w:rsid w:val="00A312A7"/>
    <w:rPr>
      <w:rFonts w:ascii="Arial" w:hAnsi="Arial"/>
      <w:bCs/>
      <w:lang w:val="ru-RU" w:eastAsia="ru-RU" w:bidi="ar-SA"/>
    </w:rPr>
  </w:style>
  <w:style w:type="character" w:customStyle="1" w:styleId="11">
    <w:name w:val="Заголовок 1 Знак"/>
    <w:link w:val="10"/>
    <w:rsid w:val="00AE1EC7"/>
    <w:rPr>
      <w:rFonts w:ascii="Cambria" w:hAnsi="Cambria"/>
      <w:b/>
      <w:bCs/>
      <w:kern w:val="32"/>
      <w:sz w:val="32"/>
      <w:szCs w:val="32"/>
    </w:rPr>
  </w:style>
  <w:style w:type="character" w:customStyle="1" w:styleId="13">
    <w:name w:val="Заголовок №1_"/>
    <w:link w:val="14"/>
    <w:rsid w:val="00B455BE"/>
    <w:rPr>
      <w:sz w:val="47"/>
      <w:szCs w:val="47"/>
      <w:shd w:val="clear" w:color="auto" w:fill="FFFFFF"/>
    </w:rPr>
  </w:style>
  <w:style w:type="paragraph" w:customStyle="1" w:styleId="14">
    <w:name w:val="Заголовок №1"/>
    <w:basedOn w:val="a0"/>
    <w:link w:val="13"/>
    <w:rsid w:val="00B455BE"/>
    <w:pPr>
      <w:widowControl w:val="0"/>
      <w:shd w:val="clear" w:color="auto" w:fill="FFFFFF"/>
      <w:spacing w:before="1740" w:after="1860" w:line="552" w:lineRule="exact"/>
      <w:jc w:val="center"/>
      <w:outlineLvl w:val="0"/>
    </w:pPr>
    <w:rPr>
      <w:sz w:val="47"/>
      <w:szCs w:val="47"/>
    </w:rPr>
  </w:style>
  <w:style w:type="character" w:customStyle="1" w:styleId="af5">
    <w:name w:val="Основной текст_"/>
    <w:link w:val="32"/>
    <w:rsid w:val="00AD0A34"/>
    <w:rPr>
      <w:sz w:val="25"/>
      <w:szCs w:val="25"/>
      <w:shd w:val="clear" w:color="auto" w:fill="FFFFFF"/>
    </w:rPr>
  </w:style>
  <w:style w:type="character" w:customStyle="1" w:styleId="15">
    <w:name w:val="Основной текст1"/>
    <w:rsid w:val="00AD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3"/>
    <w:basedOn w:val="a0"/>
    <w:link w:val="af5"/>
    <w:rsid w:val="00AD0A34"/>
    <w:pPr>
      <w:widowControl w:val="0"/>
      <w:shd w:val="clear" w:color="auto" w:fill="FFFFFF"/>
      <w:spacing w:before="420" w:after="120" w:line="0" w:lineRule="atLeast"/>
      <w:jc w:val="center"/>
    </w:pPr>
    <w:rPr>
      <w:sz w:val="25"/>
      <w:szCs w:val="25"/>
    </w:rPr>
  </w:style>
  <w:style w:type="character" w:customStyle="1" w:styleId="af6">
    <w:name w:val="Подпись к таблице_"/>
    <w:link w:val="af7"/>
    <w:rsid w:val="000916B5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0"/>
    <w:link w:val="af6"/>
    <w:rsid w:val="000916B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">
    <w:name w:val="Заголовок №2_"/>
    <w:link w:val="26"/>
    <w:rsid w:val="00B80E9E"/>
    <w:rPr>
      <w:b/>
      <w:bCs/>
      <w:sz w:val="31"/>
      <w:szCs w:val="31"/>
      <w:shd w:val="clear" w:color="auto" w:fill="FFFFFF"/>
    </w:rPr>
  </w:style>
  <w:style w:type="paragraph" w:customStyle="1" w:styleId="26">
    <w:name w:val="Заголовок №2"/>
    <w:basedOn w:val="a0"/>
    <w:link w:val="25"/>
    <w:rsid w:val="00B80E9E"/>
    <w:pPr>
      <w:widowControl w:val="0"/>
      <w:shd w:val="clear" w:color="auto" w:fill="FFFFFF"/>
      <w:spacing w:after="540" w:line="0" w:lineRule="atLeast"/>
      <w:ind w:firstLine="720"/>
      <w:jc w:val="both"/>
      <w:outlineLvl w:val="1"/>
    </w:pPr>
    <w:rPr>
      <w:b/>
      <w:bCs/>
      <w:sz w:val="31"/>
      <w:szCs w:val="31"/>
    </w:rPr>
  </w:style>
  <w:style w:type="character" w:customStyle="1" w:styleId="6">
    <w:name w:val="Основной текст (6)_"/>
    <w:link w:val="60"/>
    <w:locked/>
    <w:rsid w:val="00452B29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2B29"/>
    <w:pPr>
      <w:widowControl w:val="0"/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6Exact">
    <w:name w:val="Основной текст (6) Exact"/>
    <w:rsid w:val="00452B29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1"/>
      <w:sz w:val="15"/>
      <w:szCs w:val="15"/>
      <w:u w:val="none"/>
      <w:effect w:val="none"/>
    </w:rPr>
  </w:style>
  <w:style w:type="character" w:customStyle="1" w:styleId="33">
    <w:name w:val="Заголовок №3_"/>
    <w:link w:val="34"/>
    <w:locked/>
    <w:rsid w:val="004151C0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0"/>
    <w:link w:val="33"/>
    <w:rsid w:val="004151C0"/>
    <w:pPr>
      <w:widowControl w:val="0"/>
      <w:shd w:val="clear" w:color="auto" w:fill="FFFFFF"/>
      <w:spacing w:before="540" w:after="240" w:line="346" w:lineRule="exact"/>
      <w:ind w:firstLine="720"/>
      <w:jc w:val="both"/>
      <w:outlineLvl w:val="2"/>
    </w:pPr>
    <w:rPr>
      <w:sz w:val="25"/>
      <w:szCs w:val="25"/>
    </w:rPr>
  </w:style>
  <w:style w:type="character" w:customStyle="1" w:styleId="27">
    <w:name w:val="Основной текст2"/>
    <w:rsid w:val="004151C0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E83C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текст"/>
    <w:basedOn w:val="a0"/>
    <w:link w:val="af9"/>
    <w:qFormat/>
    <w:rsid w:val="005B4940"/>
    <w:pPr>
      <w:spacing w:line="360" w:lineRule="auto"/>
      <w:ind w:left="284" w:right="284" w:firstLine="720"/>
      <w:jc w:val="both"/>
    </w:pPr>
    <w:rPr>
      <w:szCs w:val="20"/>
    </w:rPr>
  </w:style>
  <w:style w:type="character" w:customStyle="1" w:styleId="af9">
    <w:name w:val="текст Знак"/>
    <w:link w:val="af8"/>
    <w:rsid w:val="005B4940"/>
    <w:rPr>
      <w:sz w:val="24"/>
    </w:rPr>
  </w:style>
  <w:style w:type="paragraph" w:styleId="afa">
    <w:name w:val="Balloon Text"/>
    <w:basedOn w:val="a0"/>
    <w:link w:val="afb"/>
    <w:rsid w:val="005B494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5B49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CE2DC3"/>
    <w:pPr>
      <w:autoSpaceDE w:val="0"/>
      <w:autoSpaceDN w:val="0"/>
      <w:adjustRightInd w:val="0"/>
    </w:pPr>
  </w:style>
  <w:style w:type="paragraph" w:styleId="afc">
    <w:name w:val="caption"/>
    <w:aliases w:val="Название объекта Знак,Название объекта Знак1,Название объекта Знак Знак,Название объекта Знак Знак Знак1"/>
    <w:basedOn w:val="a0"/>
    <w:next w:val="a0"/>
    <w:link w:val="28"/>
    <w:qFormat/>
    <w:locked/>
    <w:rsid w:val="0009538F"/>
    <w:pPr>
      <w:keepNext/>
      <w:keepLines/>
      <w:suppressAutoHyphens/>
      <w:spacing w:after="480"/>
      <w:ind w:left="170" w:right="170" w:firstLine="851"/>
      <w:jc w:val="center"/>
    </w:pPr>
    <w:rPr>
      <w:b/>
      <w:caps/>
      <w:sz w:val="28"/>
      <w:szCs w:val="20"/>
    </w:rPr>
  </w:style>
  <w:style w:type="character" w:customStyle="1" w:styleId="28">
    <w:name w:val="Название объекта Знак2"/>
    <w:aliases w:val="Название объекта Знак Знак1,Название объекта Знак1 Знак,Название объекта Знак Знак Знак,Название объекта Знак Знак Знак1 Знак"/>
    <w:link w:val="afc"/>
    <w:locked/>
    <w:rsid w:val="0009538F"/>
    <w:rPr>
      <w:b/>
      <w:caps/>
      <w:sz w:val="28"/>
    </w:rPr>
  </w:style>
  <w:style w:type="paragraph" w:customStyle="1" w:styleId="afd">
    <w:name w:val="Îáû÷íûé"/>
    <w:link w:val="afe"/>
    <w:rsid w:val="00AB5AFB"/>
  </w:style>
  <w:style w:type="character" w:customStyle="1" w:styleId="afe">
    <w:name w:val="Îáû÷íûé Знак"/>
    <w:link w:val="afd"/>
    <w:rsid w:val="00AB5AFB"/>
  </w:style>
  <w:style w:type="paragraph" w:customStyle="1" w:styleId="aff">
    <w:name w:val="СТИЛЬ ПЗ"/>
    <w:basedOn w:val="a0"/>
    <w:link w:val="aff0"/>
    <w:rsid w:val="001E0CA3"/>
    <w:pPr>
      <w:ind w:left="301" w:right="170" w:firstLine="720"/>
      <w:jc w:val="both"/>
    </w:pPr>
  </w:style>
  <w:style w:type="character" w:customStyle="1" w:styleId="aff0">
    <w:name w:val="СТИЛЬ ПЗ Знак"/>
    <w:link w:val="aff"/>
    <w:rsid w:val="001E0CA3"/>
    <w:rPr>
      <w:sz w:val="24"/>
      <w:szCs w:val="24"/>
    </w:rPr>
  </w:style>
  <w:style w:type="paragraph" w:customStyle="1" w:styleId="Default">
    <w:name w:val="Default"/>
    <w:rsid w:val="005829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FollowedHyperlink"/>
    <w:basedOn w:val="a1"/>
    <w:uiPriority w:val="99"/>
    <w:unhideWhenUsed/>
    <w:rsid w:val="003132A4"/>
    <w:rPr>
      <w:color w:val="800080" w:themeColor="followedHyperlink"/>
      <w:u w:val="single"/>
    </w:rPr>
  </w:style>
  <w:style w:type="character" w:customStyle="1" w:styleId="2Arial95pt">
    <w:name w:val="Основной текст (2) + Arial;9;5 pt"/>
    <w:basedOn w:val="a1"/>
    <w:rsid w:val="00546A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6">
    <w:name w:val="Стиль1"/>
    <w:basedOn w:val="a0"/>
    <w:link w:val="17"/>
    <w:qFormat/>
    <w:rsid w:val="005A4167"/>
    <w:pPr>
      <w:widowControl w:val="0"/>
      <w:spacing w:line="360" w:lineRule="auto"/>
      <w:ind w:left="20" w:right="20" w:firstLine="720"/>
      <w:jc w:val="both"/>
    </w:pPr>
  </w:style>
  <w:style w:type="character" w:customStyle="1" w:styleId="17">
    <w:name w:val="Стиль1 Знак"/>
    <w:basedOn w:val="a1"/>
    <w:link w:val="16"/>
    <w:rsid w:val="005A4167"/>
    <w:rPr>
      <w:sz w:val="24"/>
      <w:szCs w:val="24"/>
    </w:rPr>
  </w:style>
  <w:style w:type="paragraph" w:customStyle="1" w:styleId="51">
    <w:name w:val="Стиль5"/>
    <w:basedOn w:val="16"/>
    <w:link w:val="52"/>
    <w:qFormat/>
    <w:rsid w:val="00194686"/>
  </w:style>
  <w:style w:type="character" w:customStyle="1" w:styleId="52">
    <w:name w:val="Стиль5 Знак"/>
    <w:basedOn w:val="17"/>
    <w:link w:val="51"/>
    <w:rsid w:val="00194686"/>
  </w:style>
  <w:style w:type="paragraph" w:customStyle="1" w:styleId="18">
    <w:name w:val="Обычный1"/>
    <w:rsid w:val="00B90D0D"/>
    <w:rPr>
      <w:sz w:val="24"/>
    </w:rPr>
  </w:style>
  <w:style w:type="paragraph" w:styleId="aff2">
    <w:name w:val="footnote text"/>
    <w:basedOn w:val="a0"/>
    <w:link w:val="aff3"/>
    <w:qFormat/>
    <w:rsid w:val="00B90D0D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character" w:customStyle="1" w:styleId="aff3">
    <w:name w:val="Текст сноски Знак"/>
    <w:basedOn w:val="a1"/>
    <w:link w:val="aff2"/>
    <w:rsid w:val="00B90D0D"/>
    <w:rPr>
      <w:rFonts w:cs="Arial"/>
      <w:sz w:val="24"/>
    </w:rPr>
  </w:style>
  <w:style w:type="character" w:styleId="aff4">
    <w:name w:val="footnote reference"/>
    <w:basedOn w:val="a1"/>
    <w:rsid w:val="00B90D0D"/>
    <w:rPr>
      <w:vertAlign w:val="superscript"/>
    </w:rPr>
  </w:style>
  <w:style w:type="paragraph" w:customStyle="1" w:styleId="aff5">
    <w:name w:val="Текст отчёта"/>
    <w:basedOn w:val="a0"/>
    <w:link w:val="aff6"/>
    <w:autoRedefine/>
    <w:qFormat/>
    <w:rsid w:val="00B90D0D"/>
    <w:pPr>
      <w:autoSpaceDE w:val="0"/>
      <w:autoSpaceDN w:val="0"/>
      <w:adjustRightInd w:val="0"/>
      <w:spacing w:line="360" w:lineRule="auto"/>
      <w:ind w:firstLine="709"/>
      <w:jc w:val="both"/>
    </w:pPr>
    <w:rPr>
      <w:rFonts w:cs="Arial"/>
      <w:sz w:val="28"/>
      <w:szCs w:val="20"/>
      <w:lang w:eastAsia="ar-SA"/>
    </w:rPr>
  </w:style>
  <w:style w:type="character" w:customStyle="1" w:styleId="aff6">
    <w:name w:val="Текст отчёта Знак"/>
    <w:basedOn w:val="a1"/>
    <w:link w:val="aff5"/>
    <w:rsid w:val="00B90D0D"/>
    <w:rPr>
      <w:rFonts w:cs="Arial"/>
      <w:sz w:val="28"/>
      <w:lang w:eastAsia="ar-SA"/>
    </w:rPr>
  </w:style>
  <w:style w:type="paragraph" w:customStyle="1" w:styleId="29">
    <w:name w:val="Стиль 2 столбца (по центру)"/>
    <w:basedOn w:val="a0"/>
    <w:rsid w:val="00CB5F22"/>
    <w:pPr>
      <w:jc w:val="center"/>
    </w:pPr>
    <w:rPr>
      <w:rFonts w:ascii="Arial" w:hAnsi="Arial"/>
      <w:szCs w:val="20"/>
    </w:rPr>
  </w:style>
  <w:style w:type="paragraph" w:customStyle="1" w:styleId="2a">
    <w:name w:val="Стиль2"/>
    <w:basedOn w:val="ConsPlusNormal"/>
    <w:link w:val="2b"/>
    <w:qFormat/>
    <w:rsid w:val="007F0420"/>
    <w:pPr>
      <w:spacing w:line="360" w:lineRule="auto"/>
      <w:ind w:firstLine="539"/>
      <w:jc w:val="both"/>
    </w:pPr>
    <w:rPr>
      <w:b/>
      <w:caps/>
      <w:color w:val="000000"/>
      <w:sz w:val="24"/>
      <w:szCs w:val="22"/>
    </w:rPr>
  </w:style>
  <w:style w:type="paragraph" w:customStyle="1" w:styleId="35">
    <w:name w:val="Стиль3"/>
    <w:basedOn w:val="32"/>
    <w:link w:val="36"/>
    <w:qFormat/>
    <w:rsid w:val="007F0420"/>
    <w:pPr>
      <w:shd w:val="clear" w:color="auto" w:fill="auto"/>
      <w:tabs>
        <w:tab w:val="left" w:pos="889"/>
      </w:tabs>
      <w:spacing w:before="0" w:after="0" w:line="360" w:lineRule="auto"/>
      <w:ind w:firstLine="709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rsid w:val="007F0420"/>
    <w:rPr>
      <w:rFonts w:ascii="Arial" w:hAnsi="Arial" w:cs="Arial"/>
    </w:rPr>
  </w:style>
  <w:style w:type="character" w:customStyle="1" w:styleId="2b">
    <w:name w:val="Стиль2 Знак"/>
    <w:basedOn w:val="ConsPlusNormal0"/>
    <w:link w:val="2a"/>
    <w:rsid w:val="007F0420"/>
    <w:rPr>
      <w:b/>
      <w:caps/>
      <w:color w:val="000000"/>
      <w:sz w:val="24"/>
      <w:szCs w:val="22"/>
    </w:rPr>
  </w:style>
  <w:style w:type="character" w:customStyle="1" w:styleId="rcol">
    <w:name w:val="rcol"/>
    <w:basedOn w:val="a1"/>
    <w:rsid w:val="00BF4BD2"/>
  </w:style>
  <w:style w:type="character" w:customStyle="1" w:styleId="36">
    <w:name w:val="Стиль3 Знак"/>
    <w:basedOn w:val="af5"/>
    <w:link w:val="35"/>
    <w:rsid w:val="007F0420"/>
    <w:rPr>
      <w:sz w:val="24"/>
      <w:szCs w:val="24"/>
    </w:rPr>
  </w:style>
  <w:style w:type="character" w:customStyle="1" w:styleId="21">
    <w:name w:val="Заголовок 2 Знак"/>
    <w:basedOn w:val="a1"/>
    <w:link w:val="20"/>
    <w:rsid w:val="00082A13"/>
    <w:rPr>
      <w:b/>
      <w:snapToGrid w:val="0"/>
    </w:rPr>
  </w:style>
  <w:style w:type="character" w:customStyle="1" w:styleId="31">
    <w:name w:val="Заголовок 3 Знак"/>
    <w:basedOn w:val="a1"/>
    <w:link w:val="30"/>
    <w:rsid w:val="00082A13"/>
    <w:rPr>
      <w:sz w:val="24"/>
    </w:rPr>
  </w:style>
  <w:style w:type="character" w:customStyle="1" w:styleId="40">
    <w:name w:val="Заголовок 4 Знак"/>
    <w:basedOn w:val="a1"/>
    <w:link w:val="4"/>
    <w:rsid w:val="00082A13"/>
    <w:rPr>
      <w:rFonts w:ascii="Arial CYR" w:hAnsi="Arial CYR"/>
      <w:b/>
      <w:sz w:val="22"/>
    </w:rPr>
  </w:style>
  <w:style w:type="character" w:customStyle="1" w:styleId="50">
    <w:name w:val="Заголовок 5 Знак"/>
    <w:basedOn w:val="a1"/>
    <w:link w:val="5"/>
    <w:rsid w:val="00082A13"/>
    <w:rPr>
      <w:b/>
      <w:sz w:val="24"/>
    </w:rPr>
  </w:style>
  <w:style w:type="paragraph" w:styleId="aff7">
    <w:name w:val="Title"/>
    <w:basedOn w:val="a0"/>
    <w:link w:val="aff8"/>
    <w:qFormat/>
    <w:locked/>
    <w:rsid w:val="00082A13"/>
    <w:pPr>
      <w:jc w:val="center"/>
    </w:pPr>
    <w:rPr>
      <w:b/>
      <w:sz w:val="28"/>
      <w:szCs w:val="20"/>
    </w:rPr>
  </w:style>
  <w:style w:type="character" w:customStyle="1" w:styleId="aff8">
    <w:name w:val="Название Знак"/>
    <w:basedOn w:val="a1"/>
    <w:link w:val="aff7"/>
    <w:rsid w:val="00082A13"/>
    <w:rPr>
      <w:b/>
      <w:sz w:val="28"/>
    </w:rPr>
  </w:style>
  <w:style w:type="paragraph" w:customStyle="1" w:styleId="a">
    <w:name w:val="мар."/>
    <w:basedOn w:val="a0"/>
    <w:autoRedefine/>
    <w:rsid w:val="00082A13"/>
    <w:pPr>
      <w:numPr>
        <w:numId w:val="38"/>
      </w:numPr>
      <w:jc w:val="both"/>
    </w:pPr>
    <w:rPr>
      <w:rFonts w:ascii="Arial" w:hAnsi="Arial"/>
      <w:sz w:val="20"/>
      <w:szCs w:val="20"/>
    </w:rPr>
  </w:style>
  <w:style w:type="paragraph" w:customStyle="1" w:styleId="HLP">
    <w:name w:val="HLP"/>
    <w:basedOn w:val="10"/>
    <w:next w:val="a0"/>
    <w:autoRedefine/>
    <w:rsid w:val="00082A13"/>
    <w:pPr>
      <w:spacing w:before="0" w:after="0"/>
      <w:jc w:val="center"/>
    </w:pPr>
    <w:rPr>
      <w:rFonts w:ascii="Arial" w:hAnsi="Arial"/>
      <w:bCs w:val="0"/>
      <w:snapToGrid w:val="0"/>
      <w:kern w:val="28"/>
      <w:sz w:val="20"/>
      <w:szCs w:val="20"/>
    </w:rPr>
  </w:style>
  <w:style w:type="paragraph" w:customStyle="1" w:styleId="aff9">
    <w:name w:val="Основа для док."/>
    <w:basedOn w:val="a0"/>
    <w:rsid w:val="00082A13"/>
    <w:pPr>
      <w:ind w:firstLine="284"/>
      <w:jc w:val="both"/>
    </w:pPr>
    <w:rPr>
      <w:rFonts w:ascii="Arial" w:hAnsi="Arial"/>
      <w:szCs w:val="20"/>
    </w:rPr>
  </w:style>
  <w:style w:type="paragraph" w:customStyle="1" w:styleId="affa">
    <w:name w:val="марк основ"/>
    <w:basedOn w:val="aff9"/>
    <w:rsid w:val="00082A13"/>
  </w:style>
  <w:style w:type="paragraph" w:styleId="affb">
    <w:name w:val="Plain Text"/>
    <w:basedOn w:val="a0"/>
    <w:link w:val="affc"/>
    <w:rsid w:val="00082A13"/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1"/>
    <w:link w:val="affb"/>
    <w:rsid w:val="00082A1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Hyperlink" w:locked="1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E1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AE1E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FB3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uiPriority w:val="99"/>
    <w:rsid w:val="00023FB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23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rsid w:val="00860603"/>
    <w:rPr>
      <w:rFonts w:cs="Times New Roman"/>
    </w:rPr>
  </w:style>
  <w:style w:type="paragraph" w:styleId="20">
    <w:name w:val="Body Text Indent 2"/>
    <w:basedOn w:val="a"/>
    <w:link w:val="21"/>
    <w:rsid w:val="005075B5"/>
    <w:pPr>
      <w:ind w:left="567"/>
    </w:pPr>
    <w:rPr>
      <w:rFonts w:ascii="Arial" w:hAnsi="Arial"/>
      <w:szCs w:val="20"/>
    </w:rPr>
  </w:style>
  <w:style w:type="character" w:customStyle="1" w:styleId="21">
    <w:name w:val="Основной текст с отступом 2 Знак"/>
    <w:link w:val="20"/>
    <w:locked/>
    <w:rsid w:val="005075B5"/>
    <w:rPr>
      <w:rFonts w:ascii="Arial" w:hAnsi="Arial" w:cs="Times New Roman"/>
      <w:sz w:val="24"/>
    </w:rPr>
  </w:style>
  <w:style w:type="character" w:customStyle="1" w:styleId="a4">
    <w:name w:val="Верхний колонтитул Знак"/>
    <w:link w:val="a3"/>
    <w:uiPriority w:val="99"/>
    <w:locked/>
    <w:rsid w:val="004C25E0"/>
    <w:rPr>
      <w:sz w:val="24"/>
    </w:rPr>
  </w:style>
  <w:style w:type="paragraph" w:styleId="a9">
    <w:name w:val="Body Text Indent"/>
    <w:basedOn w:val="a"/>
    <w:link w:val="aa"/>
    <w:rsid w:val="002A6393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2A6393"/>
    <w:rPr>
      <w:rFonts w:cs="Times New Roman"/>
      <w:sz w:val="24"/>
      <w:szCs w:val="24"/>
    </w:rPr>
  </w:style>
  <w:style w:type="character" w:styleId="ab">
    <w:name w:val="Hyperlink"/>
    <w:rsid w:val="00E407EA"/>
    <w:rPr>
      <w:rFonts w:cs="Times New Roman"/>
      <w:color w:val="103074"/>
      <w:u w:val="single"/>
    </w:rPr>
  </w:style>
  <w:style w:type="paragraph" w:customStyle="1" w:styleId="12">
    <w:name w:val="Абзац списка1"/>
    <w:basedOn w:val="a"/>
    <w:rsid w:val="00912D45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locked/>
    <w:rsid w:val="00D3346B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343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locked/>
    <w:rsid w:val="00343295"/>
    <w:rPr>
      <w:rFonts w:ascii="Courier New" w:hAnsi="Courier New"/>
      <w:color w:val="000000"/>
      <w:lang w:val="ru-RU" w:eastAsia="ru-RU"/>
    </w:rPr>
  </w:style>
  <w:style w:type="character" w:customStyle="1" w:styleId="4">
    <w:name w:val="Знак Знак4"/>
    <w:locked/>
    <w:rsid w:val="00161408"/>
    <w:rPr>
      <w:sz w:val="24"/>
      <w:lang w:val="ru-RU" w:eastAsia="ru-RU"/>
    </w:rPr>
  </w:style>
  <w:style w:type="paragraph" w:customStyle="1" w:styleId="ac">
    <w:name w:val="Знак Знак Знак Знак"/>
    <w:basedOn w:val="a"/>
    <w:autoRedefine/>
    <w:semiHidden/>
    <w:rsid w:val="005D536B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lang w:val="en-US" w:eastAsia="en-US"/>
    </w:rPr>
  </w:style>
  <w:style w:type="paragraph" w:customStyle="1" w:styleId="1">
    <w:name w:val="ЗАГОЛОВОК №1"/>
    <w:next w:val="2"/>
    <w:rsid w:val="005D536B"/>
    <w:pPr>
      <w:pageBreakBefore/>
      <w:numPr>
        <w:numId w:val="5"/>
      </w:numPr>
      <w:spacing w:before="240" w:after="240" w:line="360" w:lineRule="auto"/>
    </w:pPr>
    <w:rPr>
      <w:rFonts w:ascii="Arial" w:hAnsi="Arial"/>
      <w:b/>
      <w:bCs/>
      <w:kern w:val="28"/>
      <w:sz w:val="24"/>
      <w:szCs w:val="24"/>
      <w:lang w:val="de-DE" w:eastAsia="de-DE"/>
    </w:rPr>
  </w:style>
  <w:style w:type="paragraph" w:customStyle="1" w:styleId="2">
    <w:name w:val="ЗАГОЛОВОК №2"/>
    <w:rsid w:val="005D536B"/>
    <w:pPr>
      <w:keepNext/>
      <w:keepLines/>
      <w:numPr>
        <w:ilvl w:val="1"/>
        <w:numId w:val="5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3">
    <w:name w:val="ЗАГОЛОВОК №3"/>
    <w:rsid w:val="005D536B"/>
    <w:pPr>
      <w:keepLines/>
      <w:numPr>
        <w:ilvl w:val="2"/>
        <w:numId w:val="5"/>
      </w:numPr>
      <w:spacing w:line="360" w:lineRule="auto"/>
    </w:pPr>
    <w:rPr>
      <w:rFonts w:ascii="Arial" w:hAnsi="Arial"/>
      <w:sz w:val="24"/>
    </w:rPr>
  </w:style>
  <w:style w:type="paragraph" w:customStyle="1" w:styleId="Style3">
    <w:name w:val="Style3"/>
    <w:basedOn w:val="a"/>
    <w:rsid w:val="005D536B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5">
    <w:name w:val="Style5"/>
    <w:basedOn w:val="a"/>
    <w:rsid w:val="005D536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D536B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8">
    <w:name w:val="Style8"/>
    <w:basedOn w:val="a"/>
    <w:rsid w:val="005D536B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3">
    <w:name w:val="Font Style13"/>
    <w:rsid w:val="005D536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D536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2">
    <w:name w:val="Знак Знак2"/>
    <w:locked/>
    <w:rsid w:val="008F734B"/>
    <w:rPr>
      <w:sz w:val="24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8134F"/>
    <w:rPr>
      <w:rFonts w:ascii="Courier New" w:hAnsi="Courier New" w:cs="Courier New"/>
      <w:color w:val="000000"/>
      <w:lang w:val="ru-RU" w:eastAsia="ru-RU" w:bidi="ar-SA"/>
    </w:rPr>
  </w:style>
  <w:style w:type="paragraph" w:styleId="ad">
    <w:name w:val="No Spacing"/>
    <w:uiPriority w:val="1"/>
    <w:qFormat/>
    <w:rsid w:val="002B55F1"/>
    <w:rPr>
      <w:sz w:val="24"/>
      <w:szCs w:val="24"/>
    </w:rPr>
  </w:style>
  <w:style w:type="paragraph" w:styleId="ae">
    <w:name w:val="List Paragraph"/>
    <w:basedOn w:val="a"/>
    <w:uiPriority w:val="34"/>
    <w:qFormat/>
    <w:rsid w:val="00A831AB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8D3234"/>
    <w:pPr>
      <w:spacing w:after="120"/>
    </w:pPr>
  </w:style>
  <w:style w:type="character" w:customStyle="1" w:styleId="af0">
    <w:name w:val="Основной текст Знак"/>
    <w:link w:val="af"/>
    <w:uiPriority w:val="1"/>
    <w:rsid w:val="008D3234"/>
    <w:rPr>
      <w:sz w:val="24"/>
      <w:szCs w:val="24"/>
    </w:rPr>
  </w:style>
  <w:style w:type="paragraph" w:customStyle="1" w:styleId="af1">
    <w:name w:val="Титульный СамНИПИ"/>
    <w:next w:val="af2"/>
    <w:rsid w:val="00A312A7"/>
    <w:pPr>
      <w:jc w:val="center"/>
    </w:pPr>
    <w:rPr>
      <w:rFonts w:ascii="Arial" w:hAnsi="Arial"/>
      <w:b/>
      <w:bCs/>
      <w:sz w:val="32"/>
    </w:rPr>
  </w:style>
  <w:style w:type="paragraph" w:customStyle="1" w:styleId="af2">
    <w:name w:val="Основной текст СамНИПИ"/>
    <w:link w:val="af3"/>
    <w:rsid w:val="00A312A7"/>
    <w:pPr>
      <w:suppressAutoHyphens/>
      <w:spacing w:before="120"/>
      <w:ind w:firstLine="720"/>
      <w:jc w:val="both"/>
    </w:pPr>
    <w:rPr>
      <w:rFonts w:ascii="Arial" w:hAnsi="Arial"/>
      <w:bCs/>
    </w:rPr>
  </w:style>
  <w:style w:type="character" w:customStyle="1" w:styleId="af3">
    <w:name w:val="Основной текст СамНИПИ Знак"/>
    <w:link w:val="af2"/>
    <w:rsid w:val="00A312A7"/>
    <w:rPr>
      <w:rFonts w:ascii="Arial" w:hAnsi="Arial"/>
      <w:bCs/>
      <w:lang w:val="ru-RU" w:eastAsia="ru-RU" w:bidi="ar-SA"/>
    </w:rPr>
  </w:style>
  <w:style w:type="character" w:customStyle="1" w:styleId="11">
    <w:name w:val="Заголовок 1 Знак"/>
    <w:link w:val="10"/>
    <w:rsid w:val="00AE1EC7"/>
    <w:rPr>
      <w:rFonts w:ascii="Cambria" w:hAnsi="Cambria"/>
      <w:b/>
      <w:bCs/>
      <w:kern w:val="32"/>
      <w:sz w:val="32"/>
      <w:szCs w:val="32"/>
    </w:rPr>
  </w:style>
  <w:style w:type="character" w:customStyle="1" w:styleId="13">
    <w:name w:val="Заголовок №1_"/>
    <w:link w:val="14"/>
    <w:rsid w:val="00B455BE"/>
    <w:rPr>
      <w:sz w:val="47"/>
      <w:szCs w:val="47"/>
      <w:shd w:val="clear" w:color="auto" w:fill="FFFFFF"/>
    </w:rPr>
  </w:style>
  <w:style w:type="paragraph" w:customStyle="1" w:styleId="14">
    <w:name w:val="Заголовок №1"/>
    <w:basedOn w:val="a"/>
    <w:link w:val="13"/>
    <w:rsid w:val="00B455BE"/>
    <w:pPr>
      <w:widowControl w:val="0"/>
      <w:shd w:val="clear" w:color="auto" w:fill="FFFFFF"/>
      <w:spacing w:before="1740" w:after="1860" w:line="552" w:lineRule="exact"/>
      <w:jc w:val="center"/>
      <w:outlineLvl w:val="0"/>
    </w:pPr>
    <w:rPr>
      <w:sz w:val="47"/>
      <w:szCs w:val="47"/>
    </w:rPr>
  </w:style>
  <w:style w:type="character" w:customStyle="1" w:styleId="af4">
    <w:name w:val="Основной текст_"/>
    <w:link w:val="30"/>
    <w:rsid w:val="00AD0A34"/>
    <w:rPr>
      <w:sz w:val="25"/>
      <w:szCs w:val="25"/>
      <w:shd w:val="clear" w:color="auto" w:fill="FFFFFF"/>
    </w:rPr>
  </w:style>
  <w:style w:type="character" w:customStyle="1" w:styleId="15">
    <w:name w:val="Основной текст1"/>
    <w:rsid w:val="00AD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0">
    <w:name w:val="Основной текст3"/>
    <w:basedOn w:val="a"/>
    <w:link w:val="af4"/>
    <w:rsid w:val="00AD0A34"/>
    <w:pPr>
      <w:widowControl w:val="0"/>
      <w:shd w:val="clear" w:color="auto" w:fill="FFFFFF"/>
      <w:spacing w:before="420" w:after="120" w:line="0" w:lineRule="atLeast"/>
      <w:jc w:val="center"/>
    </w:pPr>
    <w:rPr>
      <w:sz w:val="25"/>
      <w:szCs w:val="25"/>
    </w:rPr>
  </w:style>
  <w:style w:type="character" w:customStyle="1" w:styleId="af5">
    <w:name w:val="Подпись к таблице_"/>
    <w:link w:val="af6"/>
    <w:rsid w:val="000916B5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0916B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3">
    <w:name w:val="Заголовок №2_"/>
    <w:link w:val="24"/>
    <w:rsid w:val="00B80E9E"/>
    <w:rPr>
      <w:b/>
      <w:bCs/>
      <w:sz w:val="31"/>
      <w:szCs w:val="31"/>
      <w:shd w:val="clear" w:color="auto" w:fill="FFFFFF"/>
    </w:rPr>
  </w:style>
  <w:style w:type="paragraph" w:customStyle="1" w:styleId="24">
    <w:name w:val="Заголовок №2"/>
    <w:basedOn w:val="a"/>
    <w:link w:val="23"/>
    <w:rsid w:val="00B80E9E"/>
    <w:pPr>
      <w:widowControl w:val="0"/>
      <w:shd w:val="clear" w:color="auto" w:fill="FFFFFF"/>
      <w:spacing w:after="540" w:line="0" w:lineRule="atLeast"/>
      <w:ind w:firstLine="720"/>
      <w:jc w:val="both"/>
      <w:outlineLvl w:val="1"/>
    </w:pPr>
    <w:rPr>
      <w:b/>
      <w:bCs/>
      <w:sz w:val="31"/>
      <w:szCs w:val="31"/>
    </w:rPr>
  </w:style>
  <w:style w:type="character" w:customStyle="1" w:styleId="6">
    <w:name w:val="Основной текст (6)_"/>
    <w:link w:val="60"/>
    <w:locked/>
    <w:rsid w:val="00452B29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B29"/>
    <w:pPr>
      <w:widowControl w:val="0"/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6Exact">
    <w:name w:val="Основной текст (6) Exact"/>
    <w:rsid w:val="00452B29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1"/>
      <w:sz w:val="15"/>
      <w:szCs w:val="15"/>
      <w:u w:val="none"/>
      <w:effect w:val="none"/>
    </w:rPr>
  </w:style>
  <w:style w:type="character" w:customStyle="1" w:styleId="31">
    <w:name w:val="Заголовок №3_"/>
    <w:link w:val="32"/>
    <w:locked/>
    <w:rsid w:val="004151C0"/>
    <w:rPr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4151C0"/>
    <w:pPr>
      <w:widowControl w:val="0"/>
      <w:shd w:val="clear" w:color="auto" w:fill="FFFFFF"/>
      <w:spacing w:before="540" w:after="240" w:line="346" w:lineRule="exact"/>
      <w:ind w:firstLine="720"/>
      <w:jc w:val="both"/>
      <w:outlineLvl w:val="2"/>
    </w:pPr>
    <w:rPr>
      <w:sz w:val="25"/>
      <w:szCs w:val="25"/>
    </w:rPr>
  </w:style>
  <w:style w:type="character" w:customStyle="1" w:styleId="25">
    <w:name w:val="Основной текст2"/>
    <w:rsid w:val="004151C0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ConsPlusNormal">
    <w:name w:val="ConsPlusNormal"/>
    <w:rsid w:val="00E83C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текст"/>
    <w:basedOn w:val="a"/>
    <w:link w:val="af8"/>
    <w:qFormat/>
    <w:rsid w:val="005B4940"/>
    <w:pPr>
      <w:spacing w:line="360" w:lineRule="auto"/>
      <w:ind w:left="284" w:right="284" w:firstLine="720"/>
      <w:jc w:val="both"/>
    </w:pPr>
    <w:rPr>
      <w:szCs w:val="20"/>
    </w:rPr>
  </w:style>
  <w:style w:type="character" w:customStyle="1" w:styleId="af8">
    <w:name w:val="текст Знак"/>
    <w:link w:val="af7"/>
    <w:rsid w:val="005B4940"/>
    <w:rPr>
      <w:sz w:val="24"/>
    </w:rPr>
  </w:style>
  <w:style w:type="paragraph" w:styleId="af9">
    <w:name w:val="Balloon Text"/>
    <w:basedOn w:val="a"/>
    <w:link w:val="afa"/>
    <w:rsid w:val="005B494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5B49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E2DC3"/>
    <w:pPr>
      <w:autoSpaceDE w:val="0"/>
      <w:autoSpaceDN w:val="0"/>
      <w:adjustRightInd w:val="0"/>
    </w:pPr>
  </w:style>
  <w:style w:type="paragraph" w:styleId="afb">
    <w:name w:val="caption"/>
    <w:aliases w:val="Название объекта Знак,Название объекта Знак1,Название объекта Знак Знак,Название объекта Знак Знак Знак1"/>
    <w:basedOn w:val="a"/>
    <w:next w:val="a"/>
    <w:link w:val="26"/>
    <w:qFormat/>
    <w:locked/>
    <w:rsid w:val="0009538F"/>
    <w:pPr>
      <w:keepNext/>
      <w:keepLines/>
      <w:suppressAutoHyphens/>
      <w:spacing w:after="480"/>
      <w:ind w:left="170" w:right="170" w:firstLine="851"/>
      <w:jc w:val="center"/>
    </w:pPr>
    <w:rPr>
      <w:b/>
      <w:caps/>
      <w:sz w:val="28"/>
      <w:szCs w:val="20"/>
    </w:rPr>
  </w:style>
  <w:style w:type="character" w:customStyle="1" w:styleId="26">
    <w:name w:val="Название объекта Знак2"/>
    <w:aliases w:val="Название объекта Знак Знак1,Название объекта Знак1 Знак,Название объекта Знак Знак Знак,Название объекта Знак Знак Знак1 Знак"/>
    <w:link w:val="afb"/>
    <w:locked/>
    <w:rsid w:val="0009538F"/>
    <w:rPr>
      <w:b/>
      <w:caps/>
      <w:sz w:val="28"/>
    </w:rPr>
  </w:style>
  <w:style w:type="paragraph" w:customStyle="1" w:styleId="afc">
    <w:name w:val="Îáû÷íûé"/>
    <w:link w:val="afd"/>
    <w:rsid w:val="00AB5AFB"/>
  </w:style>
  <w:style w:type="character" w:customStyle="1" w:styleId="afd">
    <w:name w:val="Îáû÷íûé Знак"/>
    <w:link w:val="afc"/>
    <w:rsid w:val="00AB5AFB"/>
  </w:style>
  <w:style w:type="paragraph" w:customStyle="1" w:styleId="afe">
    <w:name w:val="СТИЛЬ ПЗ"/>
    <w:basedOn w:val="a"/>
    <w:link w:val="aff"/>
    <w:rsid w:val="001E0CA3"/>
    <w:pPr>
      <w:ind w:left="301" w:right="170" w:firstLine="720"/>
      <w:jc w:val="both"/>
    </w:pPr>
  </w:style>
  <w:style w:type="character" w:customStyle="1" w:styleId="aff">
    <w:name w:val="СТИЛЬ ПЗ Знак"/>
    <w:link w:val="afe"/>
    <w:rsid w:val="001E0CA3"/>
    <w:rPr>
      <w:sz w:val="24"/>
      <w:szCs w:val="24"/>
    </w:rPr>
  </w:style>
  <w:style w:type="paragraph" w:customStyle="1" w:styleId="Default">
    <w:name w:val="Default"/>
    <w:rsid w:val="005829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0">
    <w:name w:val="FollowedHyperlink"/>
    <w:basedOn w:val="a0"/>
    <w:uiPriority w:val="99"/>
    <w:unhideWhenUsed/>
    <w:rsid w:val="003132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9E2B-6F27-4506-83FD-47A5D393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9218</Words>
  <Characters>52543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тома 4 (начало)</vt:lpstr>
    </vt:vector>
  </TitlesOfParts>
  <Company>MoBIL GROUP</Company>
  <LinksUpToDate>false</LinksUpToDate>
  <CharactersWithSpaces>61638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тома 4 (начало)</dc:title>
  <dc:creator>Артем</dc:creator>
  <cp:lastModifiedBy>Пользователь Windows</cp:lastModifiedBy>
  <cp:revision>32</cp:revision>
  <cp:lastPrinted>2018-08-01T08:50:00Z</cp:lastPrinted>
  <dcterms:created xsi:type="dcterms:W3CDTF">2017-11-16T10:21:00Z</dcterms:created>
  <dcterms:modified xsi:type="dcterms:W3CDTF">2018-08-01T08:51:00Z</dcterms:modified>
</cp:coreProperties>
</file>